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8F1" w:rsidRDefault="0020774B" w:rsidP="00D6680A">
      <w:pPr>
        <w:pStyle w:val="Quote"/>
        <w:ind w:left="0"/>
        <w:jc w:val="left"/>
      </w:pPr>
      <w:r>
        <w:rPr>
          <w:noProof/>
          <w:lang w:eastAsia="en-AU"/>
        </w:rPr>
        <w:drawing>
          <wp:anchor distT="0" distB="0" distL="114300" distR="114300" simplePos="0" relativeHeight="251658240" behindDoc="0" locked="0" layoutInCell="1" allowOverlap="1" wp14:anchorId="7E77CDA6" wp14:editId="4C900129">
            <wp:simplePos x="0" y="0"/>
            <wp:positionH relativeFrom="column">
              <wp:posOffset>2924</wp:posOffset>
            </wp:positionH>
            <wp:positionV relativeFrom="paragraph">
              <wp:posOffset>-738430</wp:posOffset>
            </wp:positionV>
            <wp:extent cx="903767" cy="1034848"/>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avv-e_logo.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915836" cy="1048668"/>
                    </a:xfrm>
                    <a:prstGeom prst="rect">
                      <a:avLst/>
                    </a:prstGeom>
                  </pic:spPr>
                </pic:pic>
              </a:graphicData>
            </a:graphic>
            <wp14:sizeRelH relativeFrom="margin">
              <wp14:pctWidth>0</wp14:pctWidth>
            </wp14:sizeRelH>
            <wp14:sizeRelV relativeFrom="margin">
              <wp14:pctHeight>0</wp14:pctHeight>
            </wp14:sizeRelV>
          </wp:anchor>
        </w:drawing>
      </w:r>
    </w:p>
    <w:p w:rsidR="00D7774E" w:rsidRDefault="00D7774E" w:rsidP="008367DF"/>
    <w:p w:rsidR="00D7774E" w:rsidRDefault="00D7774E" w:rsidP="008367DF"/>
    <w:p w:rsidR="00D7774E" w:rsidRDefault="00D7774E" w:rsidP="008367DF"/>
    <w:p w:rsidR="0020774B" w:rsidRDefault="00041BCC" w:rsidP="0020774B">
      <w:pPr>
        <w:pStyle w:val="Title"/>
      </w:pPr>
      <w:bookmarkStart w:id="0" w:name="_GoBack"/>
      <w:r>
        <w:rPr>
          <w:noProof/>
          <w:lang w:eastAsia="en-AU"/>
        </w:rPr>
        <w:drawing>
          <wp:anchor distT="0" distB="0" distL="114300" distR="114300" simplePos="0" relativeHeight="251659264" behindDoc="1" locked="0" layoutInCell="1" allowOverlap="1" wp14:anchorId="20B62D17" wp14:editId="33B3F2DF">
            <wp:simplePos x="0" y="0"/>
            <wp:positionH relativeFrom="column">
              <wp:posOffset>1242060</wp:posOffset>
            </wp:positionH>
            <wp:positionV relativeFrom="paragraph">
              <wp:posOffset>216535</wp:posOffset>
            </wp:positionV>
            <wp:extent cx="8336915" cy="731991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itle pattern.png"/>
                    <pic:cNvPicPr/>
                  </pic:nvPicPr>
                  <pic:blipFill>
                    <a:blip r:embed="rId10">
                      <a:extLst>
                        <a:ext uri="{28A0092B-C50C-407E-A947-70E740481C1C}">
                          <a14:useLocalDpi xmlns:a14="http://schemas.microsoft.com/office/drawing/2010/main" val="0"/>
                        </a:ext>
                      </a:extLst>
                    </a:blip>
                    <a:stretch>
                      <a:fillRect/>
                    </a:stretch>
                  </pic:blipFill>
                  <pic:spPr>
                    <a:xfrm>
                      <a:off x="0" y="0"/>
                      <a:ext cx="8336915" cy="7319916"/>
                    </a:xfrm>
                    <a:prstGeom prst="rect">
                      <a:avLst/>
                    </a:prstGeom>
                  </pic:spPr>
                </pic:pic>
              </a:graphicData>
            </a:graphic>
            <wp14:sizeRelH relativeFrom="margin">
              <wp14:pctWidth>0</wp14:pctWidth>
            </wp14:sizeRelH>
            <wp14:sizeRelV relativeFrom="margin">
              <wp14:pctHeight>0</wp14:pctHeight>
            </wp14:sizeRelV>
          </wp:anchor>
        </w:drawing>
      </w:r>
      <w:bookmarkEnd w:id="0"/>
      <w:r w:rsidR="00335C51">
        <w:t>Editorial Guide</w:t>
      </w:r>
    </w:p>
    <w:p w:rsidR="00185ED4" w:rsidRPr="0020774B" w:rsidRDefault="00185ED4" w:rsidP="0020774B">
      <w:pPr>
        <w:pStyle w:val="Title"/>
        <w:rPr>
          <w:sz w:val="72"/>
        </w:rPr>
      </w:pPr>
      <w:r w:rsidRPr="00EE552E">
        <w:rPr>
          <w:sz w:val="32"/>
          <w:szCs w:val="32"/>
        </w:rPr>
        <w:t xml:space="preserve">Version </w:t>
      </w:r>
      <w:r w:rsidR="00DA73C6">
        <w:rPr>
          <w:sz w:val="32"/>
          <w:szCs w:val="32"/>
        </w:rPr>
        <w:t>1.2</w:t>
      </w:r>
    </w:p>
    <w:p w:rsidR="00D7774E" w:rsidRDefault="00D7774E" w:rsidP="00721F1C"/>
    <w:p w:rsidR="00117044" w:rsidRDefault="00117044" w:rsidP="00721F1C"/>
    <w:p w:rsidR="00041BCC" w:rsidRDefault="00041BCC" w:rsidP="00721F1C"/>
    <w:p w:rsidR="00041BCC" w:rsidRDefault="00041BCC" w:rsidP="00721F1C"/>
    <w:p w:rsidR="00E22427" w:rsidRDefault="00E22427" w:rsidP="00721F1C"/>
    <w:p w:rsidR="00117044" w:rsidRDefault="00117044" w:rsidP="00721F1C"/>
    <w:p w:rsidR="00117044" w:rsidRDefault="00117044" w:rsidP="00721F1C"/>
    <w:p w:rsidR="00335C51" w:rsidRDefault="0020774B" w:rsidP="008367DF">
      <w:pPr>
        <w:pStyle w:val="Heading1"/>
      </w:pPr>
      <w:bookmarkStart w:id="1" w:name="_Toc423093105"/>
      <w:bookmarkStart w:id="2" w:name="_Toc532216897"/>
      <w:bookmarkStart w:id="3" w:name="_Toc532217632"/>
      <w:bookmarkStart w:id="4" w:name="_Toc535309871"/>
      <w:r>
        <w:t xml:space="preserve"> </w:t>
      </w:r>
    </w:p>
    <w:p w:rsidR="00335C51" w:rsidRDefault="00335C51" w:rsidP="008367DF">
      <w:pPr>
        <w:pStyle w:val="Heading1"/>
      </w:pPr>
    </w:p>
    <w:p w:rsidR="00335C51" w:rsidRDefault="00335C51" w:rsidP="008367DF">
      <w:pPr>
        <w:pStyle w:val="Heading1"/>
      </w:pPr>
    </w:p>
    <w:p w:rsidR="00F20E9B" w:rsidRDefault="0020774B" w:rsidP="008367DF">
      <w:pPr>
        <w:pStyle w:val="Heading1"/>
      </w:pPr>
      <w:r>
        <w:br/>
      </w:r>
    </w:p>
    <w:p w:rsidR="00F20E9B" w:rsidRDefault="00F20E9B">
      <w:pPr>
        <w:spacing w:before="0" w:after="160" w:line="259" w:lineRule="auto"/>
        <w:rPr>
          <w:rFonts w:ascii="Nunito" w:eastAsiaTheme="majorEastAsia" w:hAnsi="Nunito" w:cstheme="majorBidi"/>
          <w:b/>
          <w:color w:val="404040" w:themeColor="text1" w:themeTint="BF"/>
          <w:sz w:val="56"/>
          <w:szCs w:val="32"/>
        </w:rPr>
      </w:pPr>
      <w:r>
        <w:br w:type="page"/>
      </w:r>
    </w:p>
    <w:p w:rsidR="00ED28F1" w:rsidRDefault="00ED28F1" w:rsidP="008367DF">
      <w:pPr>
        <w:pStyle w:val="Heading1"/>
      </w:pPr>
      <w:r>
        <w:lastRenderedPageBreak/>
        <w:t>T</w:t>
      </w:r>
      <w:r w:rsidR="00043406">
        <w:t>able of Contents</w:t>
      </w:r>
      <w:bookmarkEnd w:id="1"/>
      <w:bookmarkEnd w:id="2"/>
      <w:bookmarkEnd w:id="3"/>
      <w:bookmarkEnd w:id="4"/>
    </w:p>
    <w:sdt>
      <w:sdtPr>
        <w:id w:val="-2097464556"/>
        <w:docPartObj>
          <w:docPartGallery w:val="Table of Contents"/>
          <w:docPartUnique/>
        </w:docPartObj>
      </w:sdtPr>
      <w:sdtEndPr>
        <w:rPr>
          <w:noProof/>
        </w:rPr>
      </w:sdtEndPr>
      <w:sdtContent>
        <w:p w:rsidR="00C92934" w:rsidRDefault="00844601">
          <w:pPr>
            <w:pStyle w:val="TOC1"/>
            <w:rPr>
              <w:rFonts w:eastAsiaTheme="minorEastAsia"/>
              <w:noProof/>
              <w:lang w:val="en-US"/>
            </w:rPr>
          </w:pPr>
          <w:r>
            <w:fldChar w:fldCharType="begin"/>
          </w:r>
          <w:r>
            <w:instrText xml:space="preserve"> TOC \o "1-3" \h \z \u </w:instrText>
          </w:r>
          <w:r>
            <w:fldChar w:fldCharType="separate"/>
          </w:r>
          <w:hyperlink w:anchor="_Toc535309871" w:history="1">
            <w:r w:rsidR="00C92934" w:rsidRPr="005C18FD">
              <w:rPr>
                <w:rStyle w:val="Hyperlink"/>
                <w:noProof/>
              </w:rPr>
              <w:t>Table of Contents</w:t>
            </w:r>
            <w:r w:rsidR="00C92934">
              <w:rPr>
                <w:noProof/>
                <w:webHidden/>
              </w:rPr>
              <w:tab/>
            </w:r>
            <w:r w:rsidR="00C92934">
              <w:rPr>
                <w:noProof/>
                <w:webHidden/>
              </w:rPr>
              <w:fldChar w:fldCharType="begin"/>
            </w:r>
            <w:r w:rsidR="00C92934">
              <w:rPr>
                <w:noProof/>
                <w:webHidden/>
              </w:rPr>
              <w:instrText xml:space="preserve"> PAGEREF _Toc535309871 \h </w:instrText>
            </w:r>
            <w:r w:rsidR="00C92934">
              <w:rPr>
                <w:noProof/>
                <w:webHidden/>
              </w:rPr>
            </w:r>
            <w:r w:rsidR="00C92934">
              <w:rPr>
                <w:noProof/>
                <w:webHidden/>
              </w:rPr>
              <w:fldChar w:fldCharType="separate"/>
            </w:r>
            <w:r w:rsidR="00DA5F02">
              <w:rPr>
                <w:noProof/>
                <w:webHidden/>
              </w:rPr>
              <w:t>2</w:t>
            </w:r>
            <w:r w:rsidR="00C92934">
              <w:rPr>
                <w:noProof/>
                <w:webHidden/>
              </w:rPr>
              <w:fldChar w:fldCharType="end"/>
            </w:r>
          </w:hyperlink>
        </w:p>
        <w:p w:rsidR="00C92934" w:rsidRDefault="00DA73C6">
          <w:pPr>
            <w:pStyle w:val="TOC1"/>
            <w:rPr>
              <w:rFonts w:eastAsiaTheme="minorEastAsia"/>
              <w:noProof/>
              <w:lang w:val="en-US"/>
            </w:rPr>
          </w:pPr>
          <w:hyperlink w:anchor="_Toc535309872" w:history="1">
            <w:r w:rsidR="00C92934" w:rsidRPr="005C18FD">
              <w:rPr>
                <w:rStyle w:val="Hyperlink"/>
                <w:noProof/>
              </w:rPr>
              <w:t>Version control</w:t>
            </w:r>
            <w:r w:rsidR="00C92934">
              <w:rPr>
                <w:noProof/>
                <w:webHidden/>
              </w:rPr>
              <w:tab/>
            </w:r>
            <w:r w:rsidR="00C92934">
              <w:rPr>
                <w:noProof/>
                <w:webHidden/>
              </w:rPr>
              <w:fldChar w:fldCharType="begin"/>
            </w:r>
            <w:r w:rsidR="00C92934">
              <w:rPr>
                <w:noProof/>
                <w:webHidden/>
              </w:rPr>
              <w:instrText xml:space="preserve"> PAGEREF _Toc535309872 \h </w:instrText>
            </w:r>
            <w:r w:rsidR="00C92934">
              <w:rPr>
                <w:noProof/>
                <w:webHidden/>
              </w:rPr>
            </w:r>
            <w:r w:rsidR="00C92934">
              <w:rPr>
                <w:noProof/>
                <w:webHidden/>
              </w:rPr>
              <w:fldChar w:fldCharType="separate"/>
            </w:r>
            <w:r w:rsidR="00DA5F02">
              <w:rPr>
                <w:noProof/>
                <w:webHidden/>
              </w:rPr>
              <w:t>4</w:t>
            </w:r>
            <w:r w:rsidR="00C92934">
              <w:rPr>
                <w:noProof/>
                <w:webHidden/>
              </w:rPr>
              <w:fldChar w:fldCharType="end"/>
            </w:r>
          </w:hyperlink>
        </w:p>
        <w:p w:rsidR="00C92934" w:rsidRDefault="00DA73C6">
          <w:pPr>
            <w:pStyle w:val="TOC1"/>
            <w:rPr>
              <w:rFonts w:eastAsiaTheme="minorEastAsia"/>
              <w:noProof/>
              <w:lang w:val="en-US"/>
            </w:rPr>
          </w:pPr>
          <w:hyperlink w:anchor="_Toc535309873" w:history="1">
            <w:r w:rsidR="00C92934" w:rsidRPr="005C18FD">
              <w:rPr>
                <w:rStyle w:val="Hyperlink"/>
                <w:noProof/>
              </w:rPr>
              <w:t>About this document</w:t>
            </w:r>
            <w:r w:rsidR="00C92934">
              <w:rPr>
                <w:noProof/>
                <w:webHidden/>
              </w:rPr>
              <w:tab/>
            </w:r>
            <w:r w:rsidR="00C92934">
              <w:rPr>
                <w:noProof/>
                <w:webHidden/>
              </w:rPr>
              <w:fldChar w:fldCharType="begin"/>
            </w:r>
            <w:r w:rsidR="00C92934">
              <w:rPr>
                <w:noProof/>
                <w:webHidden/>
              </w:rPr>
              <w:instrText xml:space="preserve"> PAGEREF _Toc535309873 \h </w:instrText>
            </w:r>
            <w:r w:rsidR="00C92934">
              <w:rPr>
                <w:noProof/>
                <w:webHidden/>
              </w:rPr>
            </w:r>
            <w:r w:rsidR="00C92934">
              <w:rPr>
                <w:noProof/>
                <w:webHidden/>
              </w:rPr>
              <w:fldChar w:fldCharType="separate"/>
            </w:r>
            <w:r w:rsidR="00DA5F02">
              <w:rPr>
                <w:noProof/>
                <w:webHidden/>
              </w:rPr>
              <w:t>4</w:t>
            </w:r>
            <w:r w:rsidR="00C92934">
              <w:rPr>
                <w:noProof/>
                <w:webHidden/>
              </w:rPr>
              <w:fldChar w:fldCharType="end"/>
            </w:r>
          </w:hyperlink>
        </w:p>
        <w:p w:rsidR="00C92934" w:rsidRDefault="00DA73C6">
          <w:pPr>
            <w:pStyle w:val="TOC1"/>
            <w:rPr>
              <w:rFonts w:eastAsiaTheme="minorEastAsia"/>
              <w:noProof/>
              <w:lang w:val="en-US"/>
            </w:rPr>
          </w:pPr>
          <w:hyperlink w:anchor="_Toc535309874" w:history="1">
            <w:r w:rsidR="00C92934" w:rsidRPr="005C18FD">
              <w:rPr>
                <w:rStyle w:val="Hyperlink"/>
                <w:noProof/>
              </w:rPr>
              <w:t>Abbreviations</w:t>
            </w:r>
            <w:r w:rsidR="00C92934">
              <w:rPr>
                <w:noProof/>
                <w:webHidden/>
              </w:rPr>
              <w:tab/>
            </w:r>
            <w:r w:rsidR="00C92934">
              <w:rPr>
                <w:noProof/>
                <w:webHidden/>
              </w:rPr>
              <w:fldChar w:fldCharType="begin"/>
            </w:r>
            <w:r w:rsidR="00C92934">
              <w:rPr>
                <w:noProof/>
                <w:webHidden/>
              </w:rPr>
              <w:instrText xml:space="preserve"> PAGEREF _Toc535309874 \h </w:instrText>
            </w:r>
            <w:r w:rsidR="00C92934">
              <w:rPr>
                <w:noProof/>
                <w:webHidden/>
              </w:rPr>
            </w:r>
            <w:r w:rsidR="00C92934">
              <w:rPr>
                <w:noProof/>
                <w:webHidden/>
              </w:rPr>
              <w:fldChar w:fldCharType="separate"/>
            </w:r>
            <w:r w:rsidR="00DA5F02">
              <w:rPr>
                <w:noProof/>
                <w:webHidden/>
              </w:rPr>
              <w:t>5</w:t>
            </w:r>
            <w:r w:rsidR="00C92934">
              <w:rPr>
                <w:noProof/>
                <w:webHidden/>
              </w:rPr>
              <w:fldChar w:fldCharType="end"/>
            </w:r>
          </w:hyperlink>
        </w:p>
        <w:p w:rsidR="00C92934" w:rsidRDefault="00DA73C6">
          <w:pPr>
            <w:pStyle w:val="TOC1"/>
            <w:rPr>
              <w:rFonts w:eastAsiaTheme="minorEastAsia"/>
              <w:noProof/>
              <w:lang w:val="en-US"/>
            </w:rPr>
          </w:pPr>
          <w:hyperlink w:anchor="_Toc535309875" w:history="1">
            <w:r w:rsidR="00C92934" w:rsidRPr="005C18FD">
              <w:rPr>
                <w:rStyle w:val="Hyperlink"/>
                <w:noProof/>
              </w:rPr>
              <w:t>Acronyms</w:t>
            </w:r>
            <w:r w:rsidR="00C92934">
              <w:rPr>
                <w:noProof/>
                <w:webHidden/>
              </w:rPr>
              <w:tab/>
            </w:r>
            <w:r w:rsidR="00C92934">
              <w:rPr>
                <w:noProof/>
                <w:webHidden/>
              </w:rPr>
              <w:fldChar w:fldCharType="begin"/>
            </w:r>
            <w:r w:rsidR="00C92934">
              <w:rPr>
                <w:noProof/>
                <w:webHidden/>
              </w:rPr>
              <w:instrText xml:space="preserve"> PAGEREF _Toc535309875 \h </w:instrText>
            </w:r>
            <w:r w:rsidR="00C92934">
              <w:rPr>
                <w:noProof/>
                <w:webHidden/>
              </w:rPr>
            </w:r>
            <w:r w:rsidR="00C92934">
              <w:rPr>
                <w:noProof/>
                <w:webHidden/>
              </w:rPr>
              <w:fldChar w:fldCharType="separate"/>
            </w:r>
            <w:r w:rsidR="00DA5F02">
              <w:rPr>
                <w:noProof/>
                <w:webHidden/>
              </w:rPr>
              <w:t>5</w:t>
            </w:r>
            <w:r w:rsidR="00C92934">
              <w:rPr>
                <w:noProof/>
                <w:webHidden/>
              </w:rPr>
              <w:fldChar w:fldCharType="end"/>
            </w:r>
          </w:hyperlink>
        </w:p>
        <w:p w:rsidR="00C92934" w:rsidRDefault="00DA73C6">
          <w:pPr>
            <w:pStyle w:val="TOC1"/>
            <w:rPr>
              <w:rFonts w:eastAsiaTheme="minorEastAsia"/>
              <w:noProof/>
              <w:lang w:val="en-US"/>
            </w:rPr>
          </w:pPr>
          <w:hyperlink w:anchor="_Toc535309876" w:history="1">
            <w:r w:rsidR="00C92934" w:rsidRPr="005C18FD">
              <w:rPr>
                <w:rStyle w:val="Hyperlink"/>
                <w:noProof/>
              </w:rPr>
              <w:t>Ampersands</w:t>
            </w:r>
            <w:r w:rsidR="00C92934">
              <w:rPr>
                <w:noProof/>
                <w:webHidden/>
              </w:rPr>
              <w:tab/>
            </w:r>
            <w:r w:rsidR="00C92934">
              <w:rPr>
                <w:noProof/>
                <w:webHidden/>
              </w:rPr>
              <w:fldChar w:fldCharType="begin"/>
            </w:r>
            <w:r w:rsidR="00C92934">
              <w:rPr>
                <w:noProof/>
                <w:webHidden/>
              </w:rPr>
              <w:instrText xml:space="preserve"> PAGEREF _Toc535309876 \h </w:instrText>
            </w:r>
            <w:r w:rsidR="00C92934">
              <w:rPr>
                <w:noProof/>
                <w:webHidden/>
              </w:rPr>
            </w:r>
            <w:r w:rsidR="00C92934">
              <w:rPr>
                <w:noProof/>
                <w:webHidden/>
              </w:rPr>
              <w:fldChar w:fldCharType="separate"/>
            </w:r>
            <w:r w:rsidR="00DA5F02">
              <w:rPr>
                <w:noProof/>
                <w:webHidden/>
              </w:rPr>
              <w:t>5</w:t>
            </w:r>
            <w:r w:rsidR="00C92934">
              <w:rPr>
                <w:noProof/>
                <w:webHidden/>
              </w:rPr>
              <w:fldChar w:fldCharType="end"/>
            </w:r>
          </w:hyperlink>
        </w:p>
        <w:p w:rsidR="00C92934" w:rsidRDefault="00DA73C6">
          <w:pPr>
            <w:pStyle w:val="TOC1"/>
            <w:rPr>
              <w:rFonts w:eastAsiaTheme="minorEastAsia"/>
              <w:noProof/>
              <w:lang w:val="en-US"/>
            </w:rPr>
          </w:pPr>
          <w:hyperlink w:anchor="_Toc535309877" w:history="1">
            <w:r w:rsidR="00C92934" w:rsidRPr="005C18FD">
              <w:rPr>
                <w:rStyle w:val="Hyperlink"/>
                <w:noProof/>
              </w:rPr>
              <w:t>Bullet lists</w:t>
            </w:r>
            <w:r w:rsidR="00C92934">
              <w:rPr>
                <w:noProof/>
                <w:webHidden/>
              </w:rPr>
              <w:tab/>
            </w:r>
            <w:r w:rsidR="00C92934">
              <w:rPr>
                <w:noProof/>
                <w:webHidden/>
              </w:rPr>
              <w:fldChar w:fldCharType="begin"/>
            </w:r>
            <w:r w:rsidR="00C92934">
              <w:rPr>
                <w:noProof/>
                <w:webHidden/>
              </w:rPr>
              <w:instrText xml:space="preserve"> PAGEREF _Toc535309877 \h </w:instrText>
            </w:r>
            <w:r w:rsidR="00C92934">
              <w:rPr>
                <w:noProof/>
                <w:webHidden/>
              </w:rPr>
            </w:r>
            <w:r w:rsidR="00C92934">
              <w:rPr>
                <w:noProof/>
                <w:webHidden/>
              </w:rPr>
              <w:fldChar w:fldCharType="separate"/>
            </w:r>
            <w:r w:rsidR="00DA5F02">
              <w:rPr>
                <w:noProof/>
                <w:webHidden/>
              </w:rPr>
              <w:t>6</w:t>
            </w:r>
            <w:r w:rsidR="00C92934">
              <w:rPr>
                <w:noProof/>
                <w:webHidden/>
              </w:rPr>
              <w:fldChar w:fldCharType="end"/>
            </w:r>
          </w:hyperlink>
        </w:p>
        <w:p w:rsidR="00C92934" w:rsidRDefault="00DA73C6">
          <w:pPr>
            <w:pStyle w:val="TOC1"/>
            <w:rPr>
              <w:rFonts w:eastAsiaTheme="minorEastAsia"/>
              <w:noProof/>
              <w:lang w:val="en-US"/>
            </w:rPr>
          </w:pPr>
          <w:hyperlink w:anchor="_Toc535309878" w:history="1">
            <w:r w:rsidR="00C92934" w:rsidRPr="005C18FD">
              <w:rPr>
                <w:rStyle w:val="Hyperlink"/>
                <w:noProof/>
              </w:rPr>
              <w:t>Capitalisation</w:t>
            </w:r>
            <w:r w:rsidR="00C92934">
              <w:rPr>
                <w:noProof/>
                <w:webHidden/>
              </w:rPr>
              <w:tab/>
            </w:r>
            <w:r w:rsidR="00C92934">
              <w:rPr>
                <w:noProof/>
                <w:webHidden/>
              </w:rPr>
              <w:fldChar w:fldCharType="begin"/>
            </w:r>
            <w:r w:rsidR="00C92934">
              <w:rPr>
                <w:noProof/>
                <w:webHidden/>
              </w:rPr>
              <w:instrText xml:space="preserve"> PAGEREF _Toc535309878 \h </w:instrText>
            </w:r>
            <w:r w:rsidR="00C92934">
              <w:rPr>
                <w:noProof/>
                <w:webHidden/>
              </w:rPr>
            </w:r>
            <w:r w:rsidR="00C92934">
              <w:rPr>
                <w:noProof/>
                <w:webHidden/>
              </w:rPr>
              <w:fldChar w:fldCharType="separate"/>
            </w:r>
            <w:r w:rsidR="00DA5F02">
              <w:rPr>
                <w:noProof/>
                <w:webHidden/>
              </w:rPr>
              <w:t>7</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79" w:history="1">
            <w:r w:rsidR="00C92934" w:rsidRPr="005C18FD">
              <w:rPr>
                <w:rStyle w:val="Hyperlink"/>
                <w:noProof/>
              </w:rPr>
              <w:t>After a colon</w:t>
            </w:r>
            <w:r w:rsidR="00C92934">
              <w:rPr>
                <w:noProof/>
                <w:webHidden/>
              </w:rPr>
              <w:tab/>
            </w:r>
            <w:r w:rsidR="00C92934">
              <w:rPr>
                <w:noProof/>
                <w:webHidden/>
              </w:rPr>
              <w:fldChar w:fldCharType="begin"/>
            </w:r>
            <w:r w:rsidR="00C92934">
              <w:rPr>
                <w:noProof/>
                <w:webHidden/>
              </w:rPr>
              <w:instrText xml:space="preserve"> PAGEREF _Toc535309879 \h </w:instrText>
            </w:r>
            <w:r w:rsidR="00C92934">
              <w:rPr>
                <w:noProof/>
                <w:webHidden/>
              </w:rPr>
            </w:r>
            <w:r w:rsidR="00C92934">
              <w:rPr>
                <w:noProof/>
                <w:webHidden/>
              </w:rPr>
              <w:fldChar w:fldCharType="separate"/>
            </w:r>
            <w:r w:rsidR="00DA5F02">
              <w:rPr>
                <w:noProof/>
                <w:webHidden/>
              </w:rPr>
              <w:t>7</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80" w:history="1">
            <w:r w:rsidR="00C92934" w:rsidRPr="005C18FD">
              <w:rPr>
                <w:rStyle w:val="Hyperlink"/>
                <w:noProof/>
              </w:rPr>
              <w:t>Book titles</w:t>
            </w:r>
            <w:r w:rsidR="00C92934">
              <w:rPr>
                <w:noProof/>
                <w:webHidden/>
              </w:rPr>
              <w:tab/>
            </w:r>
            <w:r w:rsidR="00C92934">
              <w:rPr>
                <w:noProof/>
                <w:webHidden/>
              </w:rPr>
              <w:fldChar w:fldCharType="begin"/>
            </w:r>
            <w:r w:rsidR="00C92934">
              <w:rPr>
                <w:noProof/>
                <w:webHidden/>
              </w:rPr>
              <w:instrText xml:space="preserve"> PAGEREF _Toc535309880 \h </w:instrText>
            </w:r>
            <w:r w:rsidR="00C92934">
              <w:rPr>
                <w:noProof/>
                <w:webHidden/>
              </w:rPr>
            </w:r>
            <w:r w:rsidR="00C92934">
              <w:rPr>
                <w:noProof/>
                <w:webHidden/>
              </w:rPr>
              <w:fldChar w:fldCharType="separate"/>
            </w:r>
            <w:r w:rsidR="00DA5F02">
              <w:rPr>
                <w:noProof/>
                <w:webHidden/>
              </w:rPr>
              <w:t>7</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81" w:history="1">
            <w:r w:rsidR="00C92934" w:rsidRPr="005C18FD">
              <w:rPr>
                <w:rStyle w:val="Hyperlink"/>
                <w:noProof/>
              </w:rPr>
              <w:t>Department names</w:t>
            </w:r>
            <w:r w:rsidR="00C92934">
              <w:rPr>
                <w:noProof/>
                <w:webHidden/>
              </w:rPr>
              <w:tab/>
            </w:r>
            <w:r w:rsidR="00C92934">
              <w:rPr>
                <w:noProof/>
                <w:webHidden/>
              </w:rPr>
              <w:fldChar w:fldCharType="begin"/>
            </w:r>
            <w:r w:rsidR="00C92934">
              <w:rPr>
                <w:noProof/>
                <w:webHidden/>
              </w:rPr>
              <w:instrText xml:space="preserve"> PAGEREF _Toc535309881 \h </w:instrText>
            </w:r>
            <w:r w:rsidR="00C92934">
              <w:rPr>
                <w:noProof/>
                <w:webHidden/>
              </w:rPr>
            </w:r>
            <w:r w:rsidR="00C92934">
              <w:rPr>
                <w:noProof/>
                <w:webHidden/>
              </w:rPr>
              <w:fldChar w:fldCharType="separate"/>
            </w:r>
            <w:r w:rsidR="00DA5F02">
              <w:rPr>
                <w:noProof/>
                <w:webHidden/>
              </w:rPr>
              <w:t>7</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82" w:history="1">
            <w:r w:rsidR="00C92934" w:rsidRPr="005C18FD">
              <w:rPr>
                <w:rStyle w:val="Hyperlink"/>
                <w:noProof/>
              </w:rPr>
              <w:t>Job titles</w:t>
            </w:r>
            <w:r w:rsidR="00C92934">
              <w:rPr>
                <w:noProof/>
                <w:webHidden/>
              </w:rPr>
              <w:tab/>
            </w:r>
            <w:r w:rsidR="00C92934">
              <w:rPr>
                <w:noProof/>
                <w:webHidden/>
              </w:rPr>
              <w:fldChar w:fldCharType="begin"/>
            </w:r>
            <w:r w:rsidR="00C92934">
              <w:rPr>
                <w:noProof/>
                <w:webHidden/>
              </w:rPr>
              <w:instrText xml:space="preserve"> PAGEREF _Toc535309882 \h </w:instrText>
            </w:r>
            <w:r w:rsidR="00C92934">
              <w:rPr>
                <w:noProof/>
                <w:webHidden/>
              </w:rPr>
            </w:r>
            <w:r w:rsidR="00C92934">
              <w:rPr>
                <w:noProof/>
                <w:webHidden/>
              </w:rPr>
              <w:fldChar w:fldCharType="separate"/>
            </w:r>
            <w:r w:rsidR="00DA5F02">
              <w:rPr>
                <w:noProof/>
                <w:webHidden/>
              </w:rPr>
              <w:t>7</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83" w:history="1">
            <w:r w:rsidR="00C92934" w:rsidRPr="005C18FD">
              <w:rPr>
                <w:rStyle w:val="Hyperlink"/>
                <w:noProof/>
              </w:rPr>
              <w:t>Headings and subheadings</w:t>
            </w:r>
            <w:r w:rsidR="00C92934">
              <w:rPr>
                <w:noProof/>
                <w:webHidden/>
              </w:rPr>
              <w:tab/>
            </w:r>
            <w:r w:rsidR="00C92934">
              <w:rPr>
                <w:noProof/>
                <w:webHidden/>
              </w:rPr>
              <w:fldChar w:fldCharType="begin"/>
            </w:r>
            <w:r w:rsidR="00C92934">
              <w:rPr>
                <w:noProof/>
                <w:webHidden/>
              </w:rPr>
              <w:instrText xml:space="preserve"> PAGEREF _Toc535309883 \h </w:instrText>
            </w:r>
            <w:r w:rsidR="00C92934">
              <w:rPr>
                <w:noProof/>
                <w:webHidden/>
              </w:rPr>
            </w:r>
            <w:r w:rsidR="00C92934">
              <w:rPr>
                <w:noProof/>
                <w:webHidden/>
              </w:rPr>
              <w:fldChar w:fldCharType="separate"/>
            </w:r>
            <w:r w:rsidR="00DA5F02">
              <w:rPr>
                <w:noProof/>
                <w:webHidden/>
              </w:rPr>
              <w:t>8</w:t>
            </w:r>
            <w:r w:rsidR="00C92934">
              <w:rPr>
                <w:noProof/>
                <w:webHidden/>
              </w:rPr>
              <w:fldChar w:fldCharType="end"/>
            </w:r>
          </w:hyperlink>
        </w:p>
        <w:p w:rsidR="00C92934" w:rsidRDefault="00DA73C6">
          <w:pPr>
            <w:pStyle w:val="TOC1"/>
            <w:rPr>
              <w:rFonts w:eastAsiaTheme="minorEastAsia"/>
              <w:noProof/>
              <w:lang w:val="en-US"/>
            </w:rPr>
          </w:pPr>
          <w:hyperlink w:anchor="_Toc535309884" w:history="1">
            <w:r w:rsidR="00C92934" w:rsidRPr="005C18FD">
              <w:rPr>
                <w:rStyle w:val="Hyperlink"/>
                <w:noProof/>
              </w:rPr>
              <w:t>Contractions</w:t>
            </w:r>
            <w:r w:rsidR="00C92934">
              <w:rPr>
                <w:noProof/>
                <w:webHidden/>
              </w:rPr>
              <w:tab/>
            </w:r>
            <w:r w:rsidR="00C92934">
              <w:rPr>
                <w:noProof/>
                <w:webHidden/>
              </w:rPr>
              <w:fldChar w:fldCharType="begin"/>
            </w:r>
            <w:r w:rsidR="00C92934">
              <w:rPr>
                <w:noProof/>
                <w:webHidden/>
              </w:rPr>
              <w:instrText xml:space="preserve"> PAGEREF _Toc535309884 \h </w:instrText>
            </w:r>
            <w:r w:rsidR="00C92934">
              <w:rPr>
                <w:noProof/>
                <w:webHidden/>
              </w:rPr>
            </w:r>
            <w:r w:rsidR="00C92934">
              <w:rPr>
                <w:noProof/>
                <w:webHidden/>
              </w:rPr>
              <w:fldChar w:fldCharType="separate"/>
            </w:r>
            <w:r w:rsidR="00DA5F02">
              <w:rPr>
                <w:noProof/>
                <w:webHidden/>
              </w:rPr>
              <w:t>8</w:t>
            </w:r>
            <w:r w:rsidR="00C92934">
              <w:rPr>
                <w:noProof/>
                <w:webHidden/>
              </w:rPr>
              <w:fldChar w:fldCharType="end"/>
            </w:r>
          </w:hyperlink>
        </w:p>
        <w:p w:rsidR="00C92934" w:rsidRDefault="00DA73C6">
          <w:pPr>
            <w:pStyle w:val="TOC1"/>
            <w:rPr>
              <w:rFonts w:eastAsiaTheme="minorEastAsia"/>
              <w:noProof/>
              <w:lang w:val="en-US"/>
            </w:rPr>
          </w:pPr>
          <w:hyperlink w:anchor="_Toc535309885" w:history="1">
            <w:r w:rsidR="00C92934" w:rsidRPr="005C18FD">
              <w:rPr>
                <w:rStyle w:val="Hyperlink"/>
                <w:noProof/>
                <w:lang w:val="en-US"/>
              </w:rPr>
              <w:t>Formatting</w:t>
            </w:r>
            <w:r w:rsidR="00C92934">
              <w:rPr>
                <w:noProof/>
                <w:webHidden/>
              </w:rPr>
              <w:tab/>
            </w:r>
            <w:r w:rsidR="00C92934">
              <w:rPr>
                <w:noProof/>
                <w:webHidden/>
              </w:rPr>
              <w:fldChar w:fldCharType="begin"/>
            </w:r>
            <w:r w:rsidR="00C92934">
              <w:rPr>
                <w:noProof/>
                <w:webHidden/>
              </w:rPr>
              <w:instrText xml:space="preserve"> PAGEREF _Toc535309885 \h </w:instrText>
            </w:r>
            <w:r w:rsidR="00C92934">
              <w:rPr>
                <w:noProof/>
                <w:webHidden/>
              </w:rPr>
            </w:r>
            <w:r w:rsidR="00C92934">
              <w:rPr>
                <w:noProof/>
                <w:webHidden/>
              </w:rPr>
              <w:fldChar w:fldCharType="separate"/>
            </w:r>
            <w:r w:rsidR="00DA5F02">
              <w:rPr>
                <w:noProof/>
                <w:webHidden/>
              </w:rPr>
              <w:t>8</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86" w:history="1">
            <w:r w:rsidR="00C92934" w:rsidRPr="005C18FD">
              <w:rPr>
                <w:rStyle w:val="Hyperlink"/>
                <w:noProof/>
                <w:lang w:val="en-US"/>
              </w:rPr>
              <w:t>Bold</w:t>
            </w:r>
            <w:r w:rsidR="00C92934">
              <w:rPr>
                <w:noProof/>
                <w:webHidden/>
              </w:rPr>
              <w:tab/>
            </w:r>
            <w:r w:rsidR="00C92934">
              <w:rPr>
                <w:noProof/>
                <w:webHidden/>
              </w:rPr>
              <w:fldChar w:fldCharType="begin"/>
            </w:r>
            <w:r w:rsidR="00C92934">
              <w:rPr>
                <w:noProof/>
                <w:webHidden/>
              </w:rPr>
              <w:instrText xml:space="preserve"> PAGEREF _Toc535309886 \h </w:instrText>
            </w:r>
            <w:r w:rsidR="00C92934">
              <w:rPr>
                <w:noProof/>
                <w:webHidden/>
              </w:rPr>
            </w:r>
            <w:r w:rsidR="00C92934">
              <w:rPr>
                <w:noProof/>
                <w:webHidden/>
              </w:rPr>
              <w:fldChar w:fldCharType="separate"/>
            </w:r>
            <w:r w:rsidR="00DA5F02">
              <w:rPr>
                <w:noProof/>
                <w:webHidden/>
              </w:rPr>
              <w:t>8</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87" w:history="1">
            <w:r w:rsidR="00C92934" w:rsidRPr="005C18FD">
              <w:rPr>
                <w:rStyle w:val="Hyperlink"/>
                <w:noProof/>
                <w:lang w:val="en-US"/>
              </w:rPr>
              <w:t>Italics</w:t>
            </w:r>
            <w:r w:rsidR="00C92934">
              <w:rPr>
                <w:noProof/>
                <w:webHidden/>
              </w:rPr>
              <w:tab/>
            </w:r>
            <w:r w:rsidR="00C92934">
              <w:rPr>
                <w:noProof/>
                <w:webHidden/>
              </w:rPr>
              <w:fldChar w:fldCharType="begin"/>
            </w:r>
            <w:r w:rsidR="00C92934">
              <w:rPr>
                <w:noProof/>
                <w:webHidden/>
              </w:rPr>
              <w:instrText xml:space="preserve"> PAGEREF _Toc535309887 \h </w:instrText>
            </w:r>
            <w:r w:rsidR="00C92934">
              <w:rPr>
                <w:noProof/>
                <w:webHidden/>
              </w:rPr>
            </w:r>
            <w:r w:rsidR="00C92934">
              <w:rPr>
                <w:noProof/>
                <w:webHidden/>
              </w:rPr>
              <w:fldChar w:fldCharType="separate"/>
            </w:r>
            <w:r w:rsidR="00DA5F02">
              <w:rPr>
                <w:noProof/>
                <w:webHidden/>
              </w:rPr>
              <w:t>8</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88" w:history="1">
            <w:r w:rsidR="00C92934" w:rsidRPr="005C18FD">
              <w:rPr>
                <w:rStyle w:val="Hyperlink"/>
                <w:noProof/>
              </w:rPr>
              <w:t>Spacing</w:t>
            </w:r>
            <w:r w:rsidR="00C92934">
              <w:rPr>
                <w:noProof/>
                <w:webHidden/>
              </w:rPr>
              <w:tab/>
            </w:r>
            <w:r w:rsidR="00C92934">
              <w:rPr>
                <w:noProof/>
                <w:webHidden/>
              </w:rPr>
              <w:fldChar w:fldCharType="begin"/>
            </w:r>
            <w:r w:rsidR="00C92934">
              <w:rPr>
                <w:noProof/>
                <w:webHidden/>
              </w:rPr>
              <w:instrText xml:space="preserve"> PAGEREF _Toc535309888 \h </w:instrText>
            </w:r>
            <w:r w:rsidR="00C92934">
              <w:rPr>
                <w:noProof/>
                <w:webHidden/>
              </w:rPr>
            </w:r>
            <w:r w:rsidR="00C92934">
              <w:rPr>
                <w:noProof/>
                <w:webHidden/>
              </w:rPr>
              <w:fldChar w:fldCharType="separate"/>
            </w:r>
            <w:r w:rsidR="00DA5F02">
              <w:rPr>
                <w:noProof/>
                <w:webHidden/>
              </w:rPr>
              <w:t>8</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89" w:history="1">
            <w:r w:rsidR="00C92934" w:rsidRPr="005C18FD">
              <w:rPr>
                <w:rStyle w:val="Hyperlink"/>
                <w:noProof/>
              </w:rPr>
              <w:t>Quotation marks</w:t>
            </w:r>
            <w:r w:rsidR="00C92934">
              <w:rPr>
                <w:noProof/>
                <w:webHidden/>
              </w:rPr>
              <w:tab/>
            </w:r>
            <w:r w:rsidR="00C92934">
              <w:rPr>
                <w:noProof/>
                <w:webHidden/>
              </w:rPr>
              <w:fldChar w:fldCharType="begin"/>
            </w:r>
            <w:r w:rsidR="00C92934">
              <w:rPr>
                <w:noProof/>
                <w:webHidden/>
              </w:rPr>
              <w:instrText xml:space="preserve"> PAGEREF _Toc535309889 \h </w:instrText>
            </w:r>
            <w:r w:rsidR="00C92934">
              <w:rPr>
                <w:noProof/>
                <w:webHidden/>
              </w:rPr>
            </w:r>
            <w:r w:rsidR="00C92934">
              <w:rPr>
                <w:noProof/>
                <w:webHidden/>
              </w:rPr>
              <w:fldChar w:fldCharType="separate"/>
            </w:r>
            <w:r w:rsidR="00DA5F02">
              <w:rPr>
                <w:noProof/>
                <w:webHidden/>
              </w:rPr>
              <w:t>9</w:t>
            </w:r>
            <w:r w:rsidR="00C92934">
              <w:rPr>
                <w:noProof/>
                <w:webHidden/>
              </w:rPr>
              <w:fldChar w:fldCharType="end"/>
            </w:r>
          </w:hyperlink>
        </w:p>
        <w:p w:rsidR="00C92934" w:rsidRDefault="00DA73C6">
          <w:pPr>
            <w:pStyle w:val="TOC1"/>
            <w:rPr>
              <w:rFonts w:eastAsiaTheme="minorEastAsia"/>
              <w:noProof/>
              <w:lang w:val="en-US"/>
            </w:rPr>
          </w:pPr>
          <w:hyperlink w:anchor="_Toc535309890" w:history="1">
            <w:r w:rsidR="00C92934" w:rsidRPr="005C18FD">
              <w:rPr>
                <w:rStyle w:val="Hyperlink"/>
                <w:noProof/>
              </w:rPr>
              <w:t>Hyperlinks</w:t>
            </w:r>
            <w:r w:rsidR="00C92934">
              <w:rPr>
                <w:noProof/>
                <w:webHidden/>
              </w:rPr>
              <w:tab/>
            </w:r>
            <w:r w:rsidR="00C92934">
              <w:rPr>
                <w:noProof/>
                <w:webHidden/>
              </w:rPr>
              <w:fldChar w:fldCharType="begin"/>
            </w:r>
            <w:r w:rsidR="00C92934">
              <w:rPr>
                <w:noProof/>
                <w:webHidden/>
              </w:rPr>
              <w:instrText xml:space="preserve"> PAGEREF _Toc535309890 \h </w:instrText>
            </w:r>
            <w:r w:rsidR="00C92934">
              <w:rPr>
                <w:noProof/>
                <w:webHidden/>
              </w:rPr>
            </w:r>
            <w:r w:rsidR="00C92934">
              <w:rPr>
                <w:noProof/>
                <w:webHidden/>
              </w:rPr>
              <w:fldChar w:fldCharType="separate"/>
            </w:r>
            <w:r w:rsidR="00DA5F02">
              <w:rPr>
                <w:noProof/>
                <w:webHidden/>
              </w:rPr>
              <w:t>9</w:t>
            </w:r>
            <w:r w:rsidR="00C92934">
              <w:rPr>
                <w:noProof/>
                <w:webHidden/>
              </w:rPr>
              <w:fldChar w:fldCharType="end"/>
            </w:r>
          </w:hyperlink>
        </w:p>
        <w:p w:rsidR="00C92934" w:rsidRDefault="00DA73C6">
          <w:pPr>
            <w:pStyle w:val="TOC1"/>
            <w:rPr>
              <w:rFonts w:eastAsiaTheme="minorEastAsia"/>
              <w:noProof/>
              <w:lang w:val="en-US"/>
            </w:rPr>
          </w:pPr>
          <w:hyperlink w:anchor="_Toc535309891" w:history="1">
            <w:r w:rsidR="00C92934" w:rsidRPr="005C18FD">
              <w:rPr>
                <w:rStyle w:val="Hyperlink"/>
                <w:noProof/>
              </w:rPr>
              <w:t>Legislation</w:t>
            </w:r>
            <w:r w:rsidR="00C92934">
              <w:rPr>
                <w:noProof/>
                <w:webHidden/>
              </w:rPr>
              <w:tab/>
            </w:r>
            <w:r w:rsidR="00C92934">
              <w:rPr>
                <w:noProof/>
                <w:webHidden/>
              </w:rPr>
              <w:fldChar w:fldCharType="begin"/>
            </w:r>
            <w:r w:rsidR="00C92934">
              <w:rPr>
                <w:noProof/>
                <w:webHidden/>
              </w:rPr>
              <w:instrText xml:space="preserve"> PAGEREF _Toc535309891 \h </w:instrText>
            </w:r>
            <w:r w:rsidR="00C92934">
              <w:rPr>
                <w:noProof/>
                <w:webHidden/>
              </w:rPr>
            </w:r>
            <w:r w:rsidR="00C92934">
              <w:rPr>
                <w:noProof/>
                <w:webHidden/>
              </w:rPr>
              <w:fldChar w:fldCharType="separate"/>
            </w:r>
            <w:r w:rsidR="00DA5F02">
              <w:rPr>
                <w:noProof/>
                <w:webHidden/>
              </w:rPr>
              <w:t>9</w:t>
            </w:r>
            <w:r w:rsidR="00C92934">
              <w:rPr>
                <w:noProof/>
                <w:webHidden/>
              </w:rPr>
              <w:fldChar w:fldCharType="end"/>
            </w:r>
          </w:hyperlink>
        </w:p>
        <w:p w:rsidR="00C92934" w:rsidRDefault="00DA73C6">
          <w:pPr>
            <w:pStyle w:val="TOC1"/>
            <w:rPr>
              <w:rFonts w:eastAsiaTheme="minorEastAsia"/>
              <w:noProof/>
              <w:lang w:val="en-US"/>
            </w:rPr>
          </w:pPr>
          <w:hyperlink w:anchor="_Toc535309892" w:history="1">
            <w:r w:rsidR="00C92934" w:rsidRPr="005C18FD">
              <w:rPr>
                <w:rStyle w:val="Hyperlink"/>
                <w:noProof/>
                <w:lang w:val="en-US"/>
              </w:rPr>
              <w:t>Numbers</w:t>
            </w:r>
            <w:r w:rsidR="00C92934">
              <w:rPr>
                <w:noProof/>
                <w:webHidden/>
              </w:rPr>
              <w:tab/>
            </w:r>
            <w:r w:rsidR="00C92934">
              <w:rPr>
                <w:noProof/>
                <w:webHidden/>
              </w:rPr>
              <w:fldChar w:fldCharType="begin"/>
            </w:r>
            <w:r w:rsidR="00C92934">
              <w:rPr>
                <w:noProof/>
                <w:webHidden/>
              </w:rPr>
              <w:instrText xml:space="preserve"> PAGEREF _Toc535309892 \h </w:instrText>
            </w:r>
            <w:r w:rsidR="00C92934">
              <w:rPr>
                <w:noProof/>
                <w:webHidden/>
              </w:rPr>
            </w:r>
            <w:r w:rsidR="00C92934">
              <w:rPr>
                <w:noProof/>
                <w:webHidden/>
              </w:rPr>
              <w:fldChar w:fldCharType="separate"/>
            </w:r>
            <w:r w:rsidR="00DA5F02">
              <w:rPr>
                <w:noProof/>
                <w:webHidden/>
              </w:rPr>
              <w:t>10</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93" w:history="1">
            <w:r w:rsidR="00C92934" w:rsidRPr="005C18FD">
              <w:rPr>
                <w:rStyle w:val="Hyperlink"/>
                <w:noProof/>
              </w:rPr>
              <w:t>Dates</w:t>
            </w:r>
            <w:r w:rsidR="00C92934">
              <w:rPr>
                <w:noProof/>
                <w:webHidden/>
              </w:rPr>
              <w:tab/>
            </w:r>
            <w:r w:rsidR="00C92934">
              <w:rPr>
                <w:noProof/>
                <w:webHidden/>
              </w:rPr>
              <w:fldChar w:fldCharType="begin"/>
            </w:r>
            <w:r w:rsidR="00C92934">
              <w:rPr>
                <w:noProof/>
                <w:webHidden/>
              </w:rPr>
              <w:instrText xml:space="preserve"> PAGEREF _Toc535309893 \h </w:instrText>
            </w:r>
            <w:r w:rsidR="00C92934">
              <w:rPr>
                <w:noProof/>
                <w:webHidden/>
              </w:rPr>
            </w:r>
            <w:r w:rsidR="00C92934">
              <w:rPr>
                <w:noProof/>
                <w:webHidden/>
              </w:rPr>
              <w:fldChar w:fldCharType="separate"/>
            </w:r>
            <w:r w:rsidR="00DA5F02">
              <w:rPr>
                <w:noProof/>
                <w:webHidden/>
              </w:rPr>
              <w:t>10</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94" w:history="1">
            <w:r w:rsidR="00C92934" w:rsidRPr="005C18FD">
              <w:rPr>
                <w:rStyle w:val="Hyperlink"/>
                <w:noProof/>
              </w:rPr>
              <w:t>Ordinal numbers</w:t>
            </w:r>
            <w:r w:rsidR="00C92934">
              <w:rPr>
                <w:noProof/>
                <w:webHidden/>
              </w:rPr>
              <w:tab/>
            </w:r>
            <w:r w:rsidR="00C92934">
              <w:rPr>
                <w:noProof/>
                <w:webHidden/>
              </w:rPr>
              <w:fldChar w:fldCharType="begin"/>
            </w:r>
            <w:r w:rsidR="00C92934">
              <w:rPr>
                <w:noProof/>
                <w:webHidden/>
              </w:rPr>
              <w:instrText xml:space="preserve"> PAGEREF _Toc535309894 \h </w:instrText>
            </w:r>
            <w:r w:rsidR="00C92934">
              <w:rPr>
                <w:noProof/>
                <w:webHidden/>
              </w:rPr>
            </w:r>
            <w:r w:rsidR="00C92934">
              <w:rPr>
                <w:noProof/>
                <w:webHidden/>
              </w:rPr>
              <w:fldChar w:fldCharType="separate"/>
            </w:r>
            <w:r w:rsidR="00DA5F02">
              <w:rPr>
                <w:noProof/>
                <w:webHidden/>
              </w:rPr>
              <w:t>10</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95" w:history="1">
            <w:r w:rsidR="00C92934" w:rsidRPr="005C18FD">
              <w:rPr>
                <w:rStyle w:val="Hyperlink"/>
                <w:noProof/>
              </w:rPr>
              <w:t>Percentages</w:t>
            </w:r>
            <w:r w:rsidR="00C92934">
              <w:rPr>
                <w:noProof/>
                <w:webHidden/>
              </w:rPr>
              <w:tab/>
            </w:r>
            <w:r w:rsidR="00C92934">
              <w:rPr>
                <w:noProof/>
                <w:webHidden/>
              </w:rPr>
              <w:fldChar w:fldCharType="begin"/>
            </w:r>
            <w:r w:rsidR="00C92934">
              <w:rPr>
                <w:noProof/>
                <w:webHidden/>
              </w:rPr>
              <w:instrText xml:space="preserve"> PAGEREF _Toc535309895 \h </w:instrText>
            </w:r>
            <w:r w:rsidR="00C92934">
              <w:rPr>
                <w:noProof/>
                <w:webHidden/>
              </w:rPr>
            </w:r>
            <w:r w:rsidR="00C92934">
              <w:rPr>
                <w:noProof/>
                <w:webHidden/>
              </w:rPr>
              <w:fldChar w:fldCharType="separate"/>
            </w:r>
            <w:r w:rsidR="00DA5F02">
              <w:rPr>
                <w:noProof/>
                <w:webHidden/>
              </w:rPr>
              <w:t>10</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96" w:history="1">
            <w:r w:rsidR="00C92934" w:rsidRPr="005C18FD">
              <w:rPr>
                <w:rStyle w:val="Hyperlink"/>
                <w:noProof/>
              </w:rPr>
              <w:t>Phone numbers</w:t>
            </w:r>
            <w:r w:rsidR="00C92934">
              <w:rPr>
                <w:noProof/>
                <w:webHidden/>
              </w:rPr>
              <w:tab/>
            </w:r>
            <w:r w:rsidR="00C92934">
              <w:rPr>
                <w:noProof/>
                <w:webHidden/>
              </w:rPr>
              <w:fldChar w:fldCharType="begin"/>
            </w:r>
            <w:r w:rsidR="00C92934">
              <w:rPr>
                <w:noProof/>
                <w:webHidden/>
              </w:rPr>
              <w:instrText xml:space="preserve"> PAGEREF _Toc535309896 \h </w:instrText>
            </w:r>
            <w:r w:rsidR="00C92934">
              <w:rPr>
                <w:noProof/>
                <w:webHidden/>
              </w:rPr>
            </w:r>
            <w:r w:rsidR="00C92934">
              <w:rPr>
                <w:noProof/>
                <w:webHidden/>
              </w:rPr>
              <w:fldChar w:fldCharType="separate"/>
            </w:r>
            <w:r w:rsidR="00DA5F02">
              <w:rPr>
                <w:noProof/>
                <w:webHidden/>
              </w:rPr>
              <w:t>11</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97" w:history="1">
            <w:r w:rsidR="00C92934" w:rsidRPr="005C18FD">
              <w:rPr>
                <w:rStyle w:val="Hyperlink"/>
                <w:noProof/>
              </w:rPr>
              <w:t>Time</w:t>
            </w:r>
            <w:r w:rsidR="00C92934">
              <w:rPr>
                <w:noProof/>
                <w:webHidden/>
              </w:rPr>
              <w:tab/>
            </w:r>
            <w:r w:rsidR="00C92934">
              <w:rPr>
                <w:noProof/>
                <w:webHidden/>
              </w:rPr>
              <w:fldChar w:fldCharType="begin"/>
            </w:r>
            <w:r w:rsidR="00C92934">
              <w:rPr>
                <w:noProof/>
                <w:webHidden/>
              </w:rPr>
              <w:instrText xml:space="preserve"> PAGEREF _Toc535309897 \h </w:instrText>
            </w:r>
            <w:r w:rsidR="00C92934">
              <w:rPr>
                <w:noProof/>
                <w:webHidden/>
              </w:rPr>
            </w:r>
            <w:r w:rsidR="00C92934">
              <w:rPr>
                <w:noProof/>
                <w:webHidden/>
              </w:rPr>
              <w:fldChar w:fldCharType="separate"/>
            </w:r>
            <w:r w:rsidR="00DA5F02">
              <w:rPr>
                <w:noProof/>
                <w:webHidden/>
              </w:rPr>
              <w:t>11</w:t>
            </w:r>
            <w:r w:rsidR="00C92934">
              <w:rPr>
                <w:noProof/>
                <w:webHidden/>
              </w:rPr>
              <w:fldChar w:fldCharType="end"/>
            </w:r>
          </w:hyperlink>
        </w:p>
        <w:p w:rsidR="00C92934" w:rsidRDefault="00DA73C6">
          <w:pPr>
            <w:pStyle w:val="TOC1"/>
            <w:rPr>
              <w:rFonts w:eastAsiaTheme="minorEastAsia"/>
              <w:noProof/>
              <w:lang w:val="en-US"/>
            </w:rPr>
          </w:pPr>
          <w:hyperlink w:anchor="_Toc535309898" w:history="1">
            <w:r w:rsidR="00C92934" w:rsidRPr="005C18FD">
              <w:rPr>
                <w:rStyle w:val="Hyperlink"/>
                <w:noProof/>
                <w:lang w:val="en-US"/>
              </w:rPr>
              <w:t>Punctuation</w:t>
            </w:r>
            <w:r w:rsidR="00C92934">
              <w:rPr>
                <w:noProof/>
                <w:webHidden/>
              </w:rPr>
              <w:tab/>
            </w:r>
            <w:r w:rsidR="00C92934">
              <w:rPr>
                <w:noProof/>
                <w:webHidden/>
              </w:rPr>
              <w:fldChar w:fldCharType="begin"/>
            </w:r>
            <w:r w:rsidR="00C92934">
              <w:rPr>
                <w:noProof/>
                <w:webHidden/>
              </w:rPr>
              <w:instrText xml:space="preserve"> PAGEREF _Toc535309898 \h </w:instrText>
            </w:r>
            <w:r w:rsidR="00C92934">
              <w:rPr>
                <w:noProof/>
                <w:webHidden/>
              </w:rPr>
            </w:r>
            <w:r w:rsidR="00C92934">
              <w:rPr>
                <w:noProof/>
                <w:webHidden/>
              </w:rPr>
              <w:fldChar w:fldCharType="separate"/>
            </w:r>
            <w:r w:rsidR="00DA5F02">
              <w:rPr>
                <w:noProof/>
                <w:webHidden/>
              </w:rPr>
              <w:t>11</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899" w:history="1">
            <w:r w:rsidR="00C92934" w:rsidRPr="005C18FD">
              <w:rPr>
                <w:rStyle w:val="Hyperlink"/>
                <w:noProof/>
              </w:rPr>
              <w:t>Apostrophes</w:t>
            </w:r>
            <w:r w:rsidR="00C92934">
              <w:rPr>
                <w:noProof/>
                <w:webHidden/>
              </w:rPr>
              <w:tab/>
            </w:r>
            <w:r w:rsidR="00C92934">
              <w:rPr>
                <w:noProof/>
                <w:webHidden/>
              </w:rPr>
              <w:fldChar w:fldCharType="begin"/>
            </w:r>
            <w:r w:rsidR="00C92934">
              <w:rPr>
                <w:noProof/>
                <w:webHidden/>
              </w:rPr>
              <w:instrText xml:space="preserve"> PAGEREF _Toc535309899 \h </w:instrText>
            </w:r>
            <w:r w:rsidR="00C92934">
              <w:rPr>
                <w:noProof/>
                <w:webHidden/>
              </w:rPr>
            </w:r>
            <w:r w:rsidR="00C92934">
              <w:rPr>
                <w:noProof/>
                <w:webHidden/>
              </w:rPr>
              <w:fldChar w:fldCharType="separate"/>
            </w:r>
            <w:r w:rsidR="00DA5F02">
              <w:rPr>
                <w:noProof/>
                <w:webHidden/>
              </w:rPr>
              <w:t>11</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900" w:history="1">
            <w:r w:rsidR="00C92934" w:rsidRPr="005C18FD">
              <w:rPr>
                <w:rStyle w:val="Hyperlink"/>
                <w:noProof/>
              </w:rPr>
              <w:t>Brackets</w:t>
            </w:r>
            <w:r w:rsidR="00C92934">
              <w:rPr>
                <w:noProof/>
                <w:webHidden/>
              </w:rPr>
              <w:tab/>
            </w:r>
            <w:r w:rsidR="00C92934">
              <w:rPr>
                <w:noProof/>
                <w:webHidden/>
              </w:rPr>
              <w:fldChar w:fldCharType="begin"/>
            </w:r>
            <w:r w:rsidR="00C92934">
              <w:rPr>
                <w:noProof/>
                <w:webHidden/>
              </w:rPr>
              <w:instrText xml:space="preserve"> PAGEREF _Toc535309900 \h </w:instrText>
            </w:r>
            <w:r w:rsidR="00C92934">
              <w:rPr>
                <w:noProof/>
                <w:webHidden/>
              </w:rPr>
            </w:r>
            <w:r w:rsidR="00C92934">
              <w:rPr>
                <w:noProof/>
                <w:webHidden/>
              </w:rPr>
              <w:fldChar w:fldCharType="separate"/>
            </w:r>
            <w:r w:rsidR="00DA5F02">
              <w:rPr>
                <w:noProof/>
                <w:webHidden/>
              </w:rPr>
              <w:t>11</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901" w:history="1">
            <w:r w:rsidR="00C92934" w:rsidRPr="005C18FD">
              <w:rPr>
                <w:rStyle w:val="Hyperlink"/>
                <w:noProof/>
              </w:rPr>
              <w:t>Commas</w:t>
            </w:r>
            <w:r w:rsidR="00C92934">
              <w:rPr>
                <w:noProof/>
                <w:webHidden/>
              </w:rPr>
              <w:tab/>
            </w:r>
            <w:r w:rsidR="00C92934">
              <w:rPr>
                <w:noProof/>
                <w:webHidden/>
              </w:rPr>
              <w:fldChar w:fldCharType="begin"/>
            </w:r>
            <w:r w:rsidR="00C92934">
              <w:rPr>
                <w:noProof/>
                <w:webHidden/>
              </w:rPr>
              <w:instrText xml:space="preserve"> PAGEREF _Toc535309901 \h </w:instrText>
            </w:r>
            <w:r w:rsidR="00C92934">
              <w:rPr>
                <w:noProof/>
                <w:webHidden/>
              </w:rPr>
            </w:r>
            <w:r w:rsidR="00C92934">
              <w:rPr>
                <w:noProof/>
                <w:webHidden/>
              </w:rPr>
              <w:fldChar w:fldCharType="separate"/>
            </w:r>
            <w:r w:rsidR="00DA5F02">
              <w:rPr>
                <w:noProof/>
                <w:webHidden/>
              </w:rPr>
              <w:t>12</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902" w:history="1">
            <w:r w:rsidR="00C92934" w:rsidRPr="005C18FD">
              <w:rPr>
                <w:rStyle w:val="Hyperlink"/>
                <w:noProof/>
              </w:rPr>
              <w:t>Dashes</w:t>
            </w:r>
            <w:r w:rsidR="00C92934">
              <w:rPr>
                <w:noProof/>
                <w:webHidden/>
              </w:rPr>
              <w:tab/>
            </w:r>
            <w:r w:rsidR="00C92934">
              <w:rPr>
                <w:noProof/>
                <w:webHidden/>
              </w:rPr>
              <w:fldChar w:fldCharType="begin"/>
            </w:r>
            <w:r w:rsidR="00C92934">
              <w:rPr>
                <w:noProof/>
                <w:webHidden/>
              </w:rPr>
              <w:instrText xml:space="preserve"> PAGEREF _Toc535309902 \h </w:instrText>
            </w:r>
            <w:r w:rsidR="00C92934">
              <w:rPr>
                <w:noProof/>
                <w:webHidden/>
              </w:rPr>
            </w:r>
            <w:r w:rsidR="00C92934">
              <w:rPr>
                <w:noProof/>
                <w:webHidden/>
              </w:rPr>
              <w:fldChar w:fldCharType="separate"/>
            </w:r>
            <w:r w:rsidR="00DA5F02">
              <w:rPr>
                <w:noProof/>
                <w:webHidden/>
              </w:rPr>
              <w:t>12</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903" w:history="1">
            <w:r w:rsidR="00C92934" w:rsidRPr="005C18FD">
              <w:rPr>
                <w:rStyle w:val="Hyperlink"/>
                <w:noProof/>
              </w:rPr>
              <w:t>Ellipses</w:t>
            </w:r>
            <w:r w:rsidR="00C92934">
              <w:rPr>
                <w:noProof/>
                <w:webHidden/>
              </w:rPr>
              <w:tab/>
            </w:r>
            <w:r w:rsidR="00C92934">
              <w:rPr>
                <w:noProof/>
                <w:webHidden/>
              </w:rPr>
              <w:fldChar w:fldCharType="begin"/>
            </w:r>
            <w:r w:rsidR="00C92934">
              <w:rPr>
                <w:noProof/>
                <w:webHidden/>
              </w:rPr>
              <w:instrText xml:space="preserve"> PAGEREF _Toc535309903 \h </w:instrText>
            </w:r>
            <w:r w:rsidR="00C92934">
              <w:rPr>
                <w:noProof/>
                <w:webHidden/>
              </w:rPr>
            </w:r>
            <w:r w:rsidR="00C92934">
              <w:rPr>
                <w:noProof/>
                <w:webHidden/>
              </w:rPr>
              <w:fldChar w:fldCharType="separate"/>
            </w:r>
            <w:r w:rsidR="00DA5F02">
              <w:rPr>
                <w:noProof/>
                <w:webHidden/>
              </w:rPr>
              <w:t>12</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904" w:history="1">
            <w:r w:rsidR="00C92934" w:rsidRPr="005C18FD">
              <w:rPr>
                <w:rStyle w:val="Hyperlink"/>
                <w:noProof/>
              </w:rPr>
              <w:t>Hyphens</w:t>
            </w:r>
            <w:r w:rsidR="00C92934">
              <w:rPr>
                <w:noProof/>
                <w:webHidden/>
              </w:rPr>
              <w:tab/>
            </w:r>
            <w:r w:rsidR="00C92934">
              <w:rPr>
                <w:noProof/>
                <w:webHidden/>
              </w:rPr>
              <w:fldChar w:fldCharType="begin"/>
            </w:r>
            <w:r w:rsidR="00C92934">
              <w:rPr>
                <w:noProof/>
                <w:webHidden/>
              </w:rPr>
              <w:instrText xml:space="preserve"> PAGEREF _Toc535309904 \h </w:instrText>
            </w:r>
            <w:r w:rsidR="00C92934">
              <w:rPr>
                <w:noProof/>
                <w:webHidden/>
              </w:rPr>
            </w:r>
            <w:r w:rsidR="00C92934">
              <w:rPr>
                <w:noProof/>
                <w:webHidden/>
              </w:rPr>
              <w:fldChar w:fldCharType="separate"/>
            </w:r>
            <w:r w:rsidR="00DA5F02">
              <w:rPr>
                <w:noProof/>
                <w:webHidden/>
              </w:rPr>
              <w:t>12</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905" w:history="1">
            <w:r w:rsidR="00C92934" w:rsidRPr="005C18FD">
              <w:rPr>
                <w:rStyle w:val="Hyperlink"/>
                <w:noProof/>
              </w:rPr>
              <w:t>Parentheses</w:t>
            </w:r>
            <w:r w:rsidR="00C92934">
              <w:rPr>
                <w:noProof/>
                <w:webHidden/>
              </w:rPr>
              <w:tab/>
            </w:r>
            <w:r w:rsidR="00C92934">
              <w:rPr>
                <w:noProof/>
                <w:webHidden/>
              </w:rPr>
              <w:fldChar w:fldCharType="begin"/>
            </w:r>
            <w:r w:rsidR="00C92934">
              <w:rPr>
                <w:noProof/>
                <w:webHidden/>
              </w:rPr>
              <w:instrText xml:space="preserve"> PAGEREF _Toc535309905 \h </w:instrText>
            </w:r>
            <w:r w:rsidR="00C92934">
              <w:rPr>
                <w:noProof/>
                <w:webHidden/>
              </w:rPr>
            </w:r>
            <w:r w:rsidR="00C92934">
              <w:rPr>
                <w:noProof/>
                <w:webHidden/>
              </w:rPr>
              <w:fldChar w:fldCharType="separate"/>
            </w:r>
            <w:r w:rsidR="00DA5F02">
              <w:rPr>
                <w:noProof/>
                <w:webHidden/>
              </w:rPr>
              <w:t>13</w:t>
            </w:r>
            <w:r w:rsidR="00C92934">
              <w:rPr>
                <w:noProof/>
                <w:webHidden/>
              </w:rPr>
              <w:fldChar w:fldCharType="end"/>
            </w:r>
          </w:hyperlink>
        </w:p>
        <w:p w:rsidR="00C92934" w:rsidRDefault="00DA73C6">
          <w:pPr>
            <w:pStyle w:val="TOC1"/>
            <w:rPr>
              <w:rFonts w:eastAsiaTheme="minorEastAsia"/>
              <w:noProof/>
              <w:lang w:val="en-US"/>
            </w:rPr>
          </w:pPr>
          <w:hyperlink w:anchor="_Toc535309906" w:history="1">
            <w:r w:rsidR="00C92934" w:rsidRPr="005C18FD">
              <w:rPr>
                <w:rStyle w:val="Hyperlink"/>
                <w:noProof/>
                <w:lang w:val="en-US"/>
              </w:rPr>
              <w:t>Quotes</w:t>
            </w:r>
            <w:r w:rsidR="00C92934">
              <w:rPr>
                <w:noProof/>
                <w:webHidden/>
              </w:rPr>
              <w:tab/>
            </w:r>
            <w:r w:rsidR="00C92934">
              <w:rPr>
                <w:noProof/>
                <w:webHidden/>
              </w:rPr>
              <w:fldChar w:fldCharType="begin"/>
            </w:r>
            <w:r w:rsidR="00C92934">
              <w:rPr>
                <w:noProof/>
                <w:webHidden/>
              </w:rPr>
              <w:instrText xml:space="preserve"> PAGEREF _Toc535309906 \h </w:instrText>
            </w:r>
            <w:r w:rsidR="00C92934">
              <w:rPr>
                <w:noProof/>
                <w:webHidden/>
              </w:rPr>
            </w:r>
            <w:r w:rsidR="00C92934">
              <w:rPr>
                <w:noProof/>
                <w:webHidden/>
              </w:rPr>
              <w:fldChar w:fldCharType="separate"/>
            </w:r>
            <w:r w:rsidR="00DA5F02">
              <w:rPr>
                <w:noProof/>
                <w:webHidden/>
              </w:rPr>
              <w:t>14</w:t>
            </w:r>
            <w:r w:rsidR="00C92934">
              <w:rPr>
                <w:noProof/>
                <w:webHidden/>
              </w:rPr>
              <w:fldChar w:fldCharType="end"/>
            </w:r>
          </w:hyperlink>
        </w:p>
        <w:p w:rsidR="00C92934" w:rsidRDefault="00DA73C6">
          <w:pPr>
            <w:pStyle w:val="TOC1"/>
            <w:rPr>
              <w:rFonts w:eastAsiaTheme="minorEastAsia"/>
              <w:noProof/>
              <w:lang w:val="en-US"/>
            </w:rPr>
          </w:pPr>
          <w:hyperlink w:anchor="_Toc535309907" w:history="1">
            <w:r w:rsidR="00C92934" w:rsidRPr="005C18FD">
              <w:rPr>
                <w:rStyle w:val="Hyperlink"/>
                <w:noProof/>
              </w:rPr>
              <w:t>Voice and Tone</w:t>
            </w:r>
            <w:r w:rsidR="00C92934">
              <w:rPr>
                <w:noProof/>
                <w:webHidden/>
              </w:rPr>
              <w:tab/>
            </w:r>
            <w:r w:rsidR="00C92934">
              <w:rPr>
                <w:noProof/>
                <w:webHidden/>
              </w:rPr>
              <w:fldChar w:fldCharType="begin"/>
            </w:r>
            <w:r w:rsidR="00C92934">
              <w:rPr>
                <w:noProof/>
                <w:webHidden/>
              </w:rPr>
              <w:instrText xml:space="preserve"> PAGEREF _Toc535309907 \h </w:instrText>
            </w:r>
            <w:r w:rsidR="00C92934">
              <w:rPr>
                <w:noProof/>
                <w:webHidden/>
              </w:rPr>
            </w:r>
            <w:r w:rsidR="00C92934">
              <w:rPr>
                <w:noProof/>
                <w:webHidden/>
              </w:rPr>
              <w:fldChar w:fldCharType="separate"/>
            </w:r>
            <w:r w:rsidR="00DA5F02">
              <w:rPr>
                <w:noProof/>
                <w:webHidden/>
              </w:rPr>
              <w:t>14</w:t>
            </w:r>
            <w:r w:rsidR="00C92934">
              <w:rPr>
                <w:noProof/>
                <w:webHidden/>
              </w:rPr>
              <w:fldChar w:fldCharType="end"/>
            </w:r>
          </w:hyperlink>
        </w:p>
        <w:p w:rsidR="00C92934" w:rsidRDefault="00DA73C6">
          <w:pPr>
            <w:pStyle w:val="TOC1"/>
            <w:rPr>
              <w:rFonts w:eastAsiaTheme="minorEastAsia"/>
              <w:noProof/>
              <w:lang w:val="en-US"/>
            </w:rPr>
          </w:pPr>
          <w:hyperlink w:anchor="_Toc535309908" w:history="1">
            <w:r w:rsidR="00C92934" w:rsidRPr="005C18FD">
              <w:rPr>
                <w:rStyle w:val="Hyperlink"/>
                <w:noProof/>
              </w:rPr>
              <w:t>Word Choice</w:t>
            </w:r>
            <w:r w:rsidR="00C92934">
              <w:rPr>
                <w:noProof/>
                <w:webHidden/>
              </w:rPr>
              <w:tab/>
            </w:r>
            <w:r w:rsidR="00C92934">
              <w:rPr>
                <w:noProof/>
                <w:webHidden/>
              </w:rPr>
              <w:fldChar w:fldCharType="begin"/>
            </w:r>
            <w:r w:rsidR="00C92934">
              <w:rPr>
                <w:noProof/>
                <w:webHidden/>
              </w:rPr>
              <w:instrText xml:space="preserve"> PAGEREF _Toc535309908 \h </w:instrText>
            </w:r>
            <w:r w:rsidR="00C92934">
              <w:rPr>
                <w:noProof/>
                <w:webHidden/>
              </w:rPr>
            </w:r>
            <w:r w:rsidR="00C92934">
              <w:rPr>
                <w:noProof/>
                <w:webHidden/>
              </w:rPr>
              <w:fldChar w:fldCharType="separate"/>
            </w:r>
            <w:r w:rsidR="00DA5F02">
              <w:rPr>
                <w:noProof/>
                <w:webHidden/>
              </w:rPr>
              <w:t>15</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909" w:history="1">
            <w:r w:rsidR="00C92934" w:rsidRPr="005C18FD">
              <w:rPr>
                <w:rStyle w:val="Hyperlink"/>
                <w:bCs/>
                <w:noProof/>
              </w:rPr>
              <w:t xml:space="preserve">Between </w:t>
            </w:r>
            <w:r w:rsidR="00C92934" w:rsidRPr="005C18FD">
              <w:rPr>
                <w:rStyle w:val="Hyperlink"/>
                <w:noProof/>
              </w:rPr>
              <w:t xml:space="preserve">vs. </w:t>
            </w:r>
            <w:r w:rsidR="00C92934" w:rsidRPr="005C18FD">
              <w:rPr>
                <w:rStyle w:val="Hyperlink"/>
                <w:bCs/>
                <w:noProof/>
              </w:rPr>
              <w:t>among</w:t>
            </w:r>
            <w:r w:rsidR="00C92934">
              <w:rPr>
                <w:noProof/>
                <w:webHidden/>
              </w:rPr>
              <w:tab/>
            </w:r>
            <w:r w:rsidR="00C92934">
              <w:rPr>
                <w:noProof/>
                <w:webHidden/>
              </w:rPr>
              <w:fldChar w:fldCharType="begin"/>
            </w:r>
            <w:r w:rsidR="00C92934">
              <w:rPr>
                <w:noProof/>
                <w:webHidden/>
              </w:rPr>
              <w:instrText xml:space="preserve"> PAGEREF _Toc535309909 \h </w:instrText>
            </w:r>
            <w:r w:rsidR="00C92934">
              <w:rPr>
                <w:noProof/>
                <w:webHidden/>
              </w:rPr>
            </w:r>
            <w:r w:rsidR="00C92934">
              <w:rPr>
                <w:noProof/>
                <w:webHidden/>
              </w:rPr>
              <w:fldChar w:fldCharType="separate"/>
            </w:r>
            <w:r w:rsidR="00DA5F02">
              <w:rPr>
                <w:noProof/>
                <w:webHidden/>
              </w:rPr>
              <w:t>15</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910" w:history="1">
            <w:r w:rsidR="00C92934" w:rsidRPr="005C18FD">
              <w:rPr>
                <w:rStyle w:val="Hyperlink"/>
                <w:noProof/>
              </w:rPr>
              <w:t>Effect vs. affect</w:t>
            </w:r>
            <w:r w:rsidR="00C92934">
              <w:rPr>
                <w:noProof/>
                <w:webHidden/>
              </w:rPr>
              <w:tab/>
            </w:r>
            <w:r w:rsidR="00C92934">
              <w:rPr>
                <w:noProof/>
                <w:webHidden/>
              </w:rPr>
              <w:fldChar w:fldCharType="begin"/>
            </w:r>
            <w:r w:rsidR="00C92934">
              <w:rPr>
                <w:noProof/>
                <w:webHidden/>
              </w:rPr>
              <w:instrText xml:space="preserve"> PAGEREF _Toc535309910 \h </w:instrText>
            </w:r>
            <w:r w:rsidR="00C92934">
              <w:rPr>
                <w:noProof/>
                <w:webHidden/>
              </w:rPr>
            </w:r>
            <w:r w:rsidR="00C92934">
              <w:rPr>
                <w:noProof/>
                <w:webHidden/>
              </w:rPr>
              <w:fldChar w:fldCharType="separate"/>
            </w:r>
            <w:r w:rsidR="00DA5F02">
              <w:rPr>
                <w:noProof/>
                <w:webHidden/>
              </w:rPr>
              <w:t>15</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911" w:history="1">
            <w:r w:rsidR="00C92934" w:rsidRPr="005C18FD">
              <w:rPr>
                <w:rStyle w:val="Hyperlink"/>
                <w:noProof/>
              </w:rPr>
              <w:t>Insure, ensure, and assure</w:t>
            </w:r>
            <w:r w:rsidR="00C92934">
              <w:rPr>
                <w:noProof/>
                <w:webHidden/>
              </w:rPr>
              <w:tab/>
            </w:r>
            <w:r w:rsidR="00C92934">
              <w:rPr>
                <w:noProof/>
                <w:webHidden/>
              </w:rPr>
              <w:fldChar w:fldCharType="begin"/>
            </w:r>
            <w:r w:rsidR="00C92934">
              <w:rPr>
                <w:noProof/>
                <w:webHidden/>
              </w:rPr>
              <w:instrText xml:space="preserve"> PAGEREF _Toc535309911 \h </w:instrText>
            </w:r>
            <w:r w:rsidR="00C92934">
              <w:rPr>
                <w:noProof/>
                <w:webHidden/>
              </w:rPr>
            </w:r>
            <w:r w:rsidR="00C92934">
              <w:rPr>
                <w:noProof/>
                <w:webHidden/>
              </w:rPr>
              <w:fldChar w:fldCharType="separate"/>
            </w:r>
            <w:r w:rsidR="00DA5F02">
              <w:rPr>
                <w:noProof/>
                <w:webHidden/>
              </w:rPr>
              <w:t>15</w:t>
            </w:r>
            <w:r w:rsidR="00C92934">
              <w:rPr>
                <w:noProof/>
                <w:webHidden/>
              </w:rPr>
              <w:fldChar w:fldCharType="end"/>
            </w:r>
          </w:hyperlink>
        </w:p>
        <w:p w:rsidR="00C92934" w:rsidRDefault="00DA73C6">
          <w:pPr>
            <w:pStyle w:val="TOC2"/>
            <w:tabs>
              <w:tab w:val="right" w:leader="dot" w:pos="9628"/>
            </w:tabs>
            <w:rPr>
              <w:rFonts w:eastAsiaTheme="minorEastAsia"/>
              <w:noProof/>
              <w:lang w:val="en-US"/>
            </w:rPr>
          </w:pPr>
          <w:hyperlink w:anchor="_Toc535309912" w:history="1">
            <w:r w:rsidR="00C92934" w:rsidRPr="005C18FD">
              <w:rPr>
                <w:rStyle w:val="Hyperlink"/>
                <w:noProof/>
              </w:rPr>
              <w:t>Which vs. that</w:t>
            </w:r>
            <w:r w:rsidR="00C92934">
              <w:rPr>
                <w:noProof/>
                <w:webHidden/>
              </w:rPr>
              <w:tab/>
            </w:r>
            <w:r w:rsidR="00C92934">
              <w:rPr>
                <w:noProof/>
                <w:webHidden/>
              </w:rPr>
              <w:fldChar w:fldCharType="begin"/>
            </w:r>
            <w:r w:rsidR="00C92934">
              <w:rPr>
                <w:noProof/>
                <w:webHidden/>
              </w:rPr>
              <w:instrText xml:space="preserve"> PAGEREF _Toc535309912 \h </w:instrText>
            </w:r>
            <w:r w:rsidR="00C92934">
              <w:rPr>
                <w:noProof/>
                <w:webHidden/>
              </w:rPr>
            </w:r>
            <w:r w:rsidR="00C92934">
              <w:rPr>
                <w:noProof/>
                <w:webHidden/>
              </w:rPr>
              <w:fldChar w:fldCharType="separate"/>
            </w:r>
            <w:r w:rsidR="00DA5F02">
              <w:rPr>
                <w:noProof/>
                <w:webHidden/>
              </w:rPr>
              <w:t>16</w:t>
            </w:r>
            <w:r w:rsidR="00C92934">
              <w:rPr>
                <w:noProof/>
                <w:webHidden/>
              </w:rPr>
              <w:fldChar w:fldCharType="end"/>
            </w:r>
          </w:hyperlink>
        </w:p>
        <w:p w:rsidR="00C92934" w:rsidRDefault="00DA73C6">
          <w:pPr>
            <w:pStyle w:val="TOC1"/>
            <w:rPr>
              <w:rFonts w:eastAsiaTheme="minorEastAsia"/>
              <w:noProof/>
              <w:lang w:val="en-US"/>
            </w:rPr>
          </w:pPr>
          <w:hyperlink w:anchor="_Toc535309913" w:history="1">
            <w:r w:rsidR="00C92934" w:rsidRPr="005C18FD">
              <w:rPr>
                <w:rStyle w:val="Hyperlink"/>
                <w:noProof/>
                <w:lang w:val="en-US"/>
              </w:rPr>
              <w:t>Other Notes</w:t>
            </w:r>
            <w:r w:rsidR="00C92934">
              <w:rPr>
                <w:noProof/>
                <w:webHidden/>
              </w:rPr>
              <w:tab/>
            </w:r>
            <w:r w:rsidR="00C92934">
              <w:rPr>
                <w:noProof/>
                <w:webHidden/>
              </w:rPr>
              <w:fldChar w:fldCharType="begin"/>
            </w:r>
            <w:r w:rsidR="00C92934">
              <w:rPr>
                <w:noProof/>
                <w:webHidden/>
              </w:rPr>
              <w:instrText xml:space="preserve"> PAGEREF _Toc535309913 \h </w:instrText>
            </w:r>
            <w:r w:rsidR="00C92934">
              <w:rPr>
                <w:noProof/>
                <w:webHidden/>
              </w:rPr>
            </w:r>
            <w:r w:rsidR="00C92934">
              <w:rPr>
                <w:noProof/>
                <w:webHidden/>
              </w:rPr>
              <w:fldChar w:fldCharType="separate"/>
            </w:r>
            <w:r w:rsidR="00DA5F02">
              <w:rPr>
                <w:noProof/>
                <w:webHidden/>
              </w:rPr>
              <w:t>16</w:t>
            </w:r>
            <w:r w:rsidR="00C92934">
              <w:rPr>
                <w:noProof/>
                <w:webHidden/>
              </w:rPr>
              <w:fldChar w:fldCharType="end"/>
            </w:r>
          </w:hyperlink>
        </w:p>
        <w:p w:rsidR="00844601" w:rsidRDefault="00844601" w:rsidP="008367DF">
          <w:r>
            <w:rPr>
              <w:noProof/>
            </w:rPr>
            <w:fldChar w:fldCharType="end"/>
          </w:r>
        </w:p>
      </w:sdtContent>
    </w:sdt>
    <w:p w:rsidR="00973FA0" w:rsidRPr="007D3838" w:rsidRDefault="008678AE" w:rsidP="007D3838">
      <w:r w:rsidRPr="007D3838">
        <w:br w:type="page"/>
      </w:r>
    </w:p>
    <w:p w:rsidR="002B120D" w:rsidRDefault="003B5469" w:rsidP="008367DF">
      <w:pPr>
        <w:pStyle w:val="Heading1"/>
      </w:pPr>
      <w:bookmarkStart w:id="5" w:name="_Toc535309872"/>
      <w:r>
        <w:lastRenderedPageBreak/>
        <w:t>Version control</w:t>
      </w:r>
      <w:bookmarkEnd w:id="5"/>
    </w:p>
    <w:tbl>
      <w:tblPr>
        <w:tblStyle w:val="Style2"/>
        <w:tblW w:w="5000" w:type="pct"/>
        <w:tblCellMar>
          <w:top w:w="0" w:type="dxa"/>
          <w:bottom w:w="0" w:type="dxa"/>
        </w:tblCellMar>
        <w:tblLook w:val="04A0" w:firstRow="1" w:lastRow="0" w:firstColumn="1" w:lastColumn="0" w:noHBand="0" w:noVBand="1"/>
      </w:tblPr>
      <w:tblGrid>
        <w:gridCol w:w="936"/>
        <w:gridCol w:w="2020"/>
        <w:gridCol w:w="3938"/>
        <w:gridCol w:w="2960"/>
      </w:tblGrid>
      <w:tr w:rsidR="00B17A43" w:rsidRPr="00721F1C" w:rsidTr="00AD60A4">
        <w:trPr>
          <w:cnfStyle w:val="100000000000" w:firstRow="1" w:lastRow="0" w:firstColumn="0" w:lastColumn="0" w:oddVBand="0" w:evenVBand="0" w:oddHBand="0" w:evenHBand="0" w:firstRowFirstColumn="0" w:firstRowLastColumn="0" w:lastRowFirstColumn="0" w:lastRowLastColumn="0"/>
        </w:trPr>
        <w:tc>
          <w:tcPr>
            <w:tcW w:w="475" w:type="pct"/>
          </w:tcPr>
          <w:p w:rsidR="00B17A43" w:rsidRPr="00721F1C" w:rsidRDefault="00B17A43" w:rsidP="008367DF">
            <w:pPr>
              <w:rPr>
                <w:b/>
              </w:rPr>
            </w:pPr>
            <w:r w:rsidRPr="00721F1C">
              <w:rPr>
                <w:b/>
              </w:rPr>
              <w:t>Version</w:t>
            </w:r>
          </w:p>
        </w:tc>
        <w:tc>
          <w:tcPr>
            <w:tcW w:w="1025" w:type="pct"/>
          </w:tcPr>
          <w:p w:rsidR="00B17A43" w:rsidRPr="00721F1C" w:rsidRDefault="00B17A43" w:rsidP="008367DF">
            <w:pPr>
              <w:rPr>
                <w:b/>
              </w:rPr>
            </w:pPr>
            <w:r w:rsidRPr="00721F1C">
              <w:rPr>
                <w:b/>
              </w:rPr>
              <w:t xml:space="preserve">Date Created </w:t>
            </w:r>
          </w:p>
        </w:tc>
        <w:tc>
          <w:tcPr>
            <w:tcW w:w="1998" w:type="pct"/>
          </w:tcPr>
          <w:p w:rsidR="00B17A43" w:rsidRPr="00721F1C" w:rsidRDefault="00B17A43" w:rsidP="008367DF">
            <w:pPr>
              <w:rPr>
                <w:b/>
              </w:rPr>
            </w:pPr>
            <w:r>
              <w:rPr>
                <w:b/>
              </w:rPr>
              <w:t>Purpose</w:t>
            </w:r>
          </w:p>
        </w:tc>
        <w:tc>
          <w:tcPr>
            <w:tcW w:w="1502" w:type="pct"/>
          </w:tcPr>
          <w:p w:rsidR="00B17A43" w:rsidRPr="00721F1C" w:rsidRDefault="00B17A43" w:rsidP="008367DF">
            <w:pPr>
              <w:rPr>
                <w:b/>
              </w:rPr>
            </w:pPr>
            <w:r w:rsidRPr="00721F1C">
              <w:rPr>
                <w:b/>
              </w:rPr>
              <w:t>Created/Amended by</w:t>
            </w:r>
          </w:p>
        </w:tc>
      </w:tr>
      <w:tr w:rsidR="00B17A43" w:rsidRPr="00605C85" w:rsidTr="00AD60A4">
        <w:tc>
          <w:tcPr>
            <w:tcW w:w="475" w:type="pct"/>
          </w:tcPr>
          <w:p w:rsidR="00B17A43" w:rsidRPr="00605C85" w:rsidRDefault="00BD0C16" w:rsidP="008367DF">
            <w:r>
              <w:t>0.1</w:t>
            </w:r>
          </w:p>
        </w:tc>
        <w:tc>
          <w:tcPr>
            <w:tcW w:w="1025" w:type="pct"/>
          </w:tcPr>
          <w:p w:rsidR="00B17A43" w:rsidRPr="00605C85" w:rsidRDefault="00BD0C16" w:rsidP="00804608">
            <w:r>
              <w:t>17.12.2018</w:t>
            </w:r>
          </w:p>
        </w:tc>
        <w:tc>
          <w:tcPr>
            <w:tcW w:w="1998" w:type="pct"/>
          </w:tcPr>
          <w:p w:rsidR="00B17A43" w:rsidRDefault="00B17A43" w:rsidP="008367DF">
            <w:r>
              <w:t>Draft</w:t>
            </w:r>
          </w:p>
        </w:tc>
        <w:tc>
          <w:tcPr>
            <w:tcW w:w="1502" w:type="pct"/>
          </w:tcPr>
          <w:p w:rsidR="00B17A43" w:rsidRPr="00605C85" w:rsidRDefault="00B17A43" w:rsidP="007F581D">
            <w:r>
              <w:t>Savv-e (</w:t>
            </w:r>
            <w:r w:rsidR="007F581D">
              <w:t>AS)</w:t>
            </w:r>
          </w:p>
        </w:tc>
      </w:tr>
      <w:tr w:rsidR="007F581D" w:rsidRPr="00605C85" w:rsidTr="00AD60A4">
        <w:tc>
          <w:tcPr>
            <w:tcW w:w="475" w:type="pct"/>
          </w:tcPr>
          <w:p w:rsidR="007F581D" w:rsidRDefault="006B7105" w:rsidP="008367DF">
            <w:r>
              <w:t>0.2</w:t>
            </w:r>
          </w:p>
        </w:tc>
        <w:tc>
          <w:tcPr>
            <w:tcW w:w="1025" w:type="pct"/>
          </w:tcPr>
          <w:p w:rsidR="007F581D" w:rsidRDefault="006B7105" w:rsidP="00804608">
            <w:r>
              <w:t>18.12.2018</w:t>
            </w:r>
          </w:p>
        </w:tc>
        <w:tc>
          <w:tcPr>
            <w:tcW w:w="1998" w:type="pct"/>
          </w:tcPr>
          <w:p w:rsidR="007F581D" w:rsidRDefault="006B7105" w:rsidP="008367DF">
            <w:r>
              <w:t>Content/spelling review</w:t>
            </w:r>
          </w:p>
        </w:tc>
        <w:tc>
          <w:tcPr>
            <w:tcW w:w="1502" w:type="pct"/>
          </w:tcPr>
          <w:p w:rsidR="007F581D" w:rsidRDefault="006B7105" w:rsidP="008367DF">
            <w:r>
              <w:t>Savv-e (AC)</w:t>
            </w:r>
          </w:p>
        </w:tc>
      </w:tr>
      <w:tr w:rsidR="007F581D" w:rsidRPr="00605C85" w:rsidTr="00AD60A4">
        <w:tc>
          <w:tcPr>
            <w:tcW w:w="475" w:type="pct"/>
          </w:tcPr>
          <w:p w:rsidR="007F581D" w:rsidRDefault="006B7105" w:rsidP="008367DF">
            <w:r>
              <w:t>1.0</w:t>
            </w:r>
          </w:p>
        </w:tc>
        <w:tc>
          <w:tcPr>
            <w:tcW w:w="1025" w:type="pct"/>
          </w:tcPr>
          <w:p w:rsidR="007F581D" w:rsidRDefault="001F597C" w:rsidP="00804608">
            <w:r>
              <w:t>20</w:t>
            </w:r>
            <w:r w:rsidR="006B7105">
              <w:t>.12.2018</w:t>
            </w:r>
          </w:p>
        </w:tc>
        <w:tc>
          <w:tcPr>
            <w:tcW w:w="1998" w:type="pct"/>
          </w:tcPr>
          <w:p w:rsidR="007F581D" w:rsidRDefault="006B7105" w:rsidP="007A575C">
            <w:r>
              <w:t>Final (</w:t>
            </w:r>
            <w:proofErr w:type="spellStart"/>
            <w:r>
              <w:t>v1</w:t>
            </w:r>
            <w:r w:rsidR="00EA329B">
              <w:t>.0</w:t>
            </w:r>
            <w:proofErr w:type="spellEnd"/>
            <w:r>
              <w:t>)</w:t>
            </w:r>
          </w:p>
        </w:tc>
        <w:tc>
          <w:tcPr>
            <w:tcW w:w="1502" w:type="pct"/>
          </w:tcPr>
          <w:p w:rsidR="007F581D" w:rsidRDefault="006B7105" w:rsidP="008367DF">
            <w:r>
              <w:t>Savv-e (AS)</w:t>
            </w:r>
          </w:p>
        </w:tc>
      </w:tr>
      <w:tr w:rsidR="006B7105" w:rsidRPr="00605C85" w:rsidTr="00AD60A4">
        <w:tc>
          <w:tcPr>
            <w:tcW w:w="475" w:type="pct"/>
          </w:tcPr>
          <w:p w:rsidR="006B7105" w:rsidRDefault="003D1D36" w:rsidP="008367DF">
            <w:r>
              <w:t>1.1</w:t>
            </w:r>
          </w:p>
        </w:tc>
        <w:tc>
          <w:tcPr>
            <w:tcW w:w="1025" w:type="pct"/>
          </w:tcPr>
          <w:p w:rsidR="006B7105" w:rsidRDefault="003D1D36" w:rsidP="00804608">
            <w:r>
              <w:t>15.01.201</w:t>
            </w:r>
            <w:r w:rsidR="00F20E9B">
              <w:t>9</w:t>
            </w:r>
          </w:p>
        </w:tc>
        <w:tc>
          <w:tcPr>
            <w:tcW w:w="1998" w:type="pct"/>
          </w:tcPr>
          <w:p w:rsidR="006B7105" w:rsidRDefault="003D1D36" w:rsidP="008367DF">
            <w:r>
              <w:t>ST update</w:t>
            </w:r>
          </w:p>
        </w:tc>
        <w:tc>
          <w:tcPr>
            <w:tcW w:w="1502" w:type="pct"/>
          </w:tcPr>
          <w:p w:rsidR="006B7105" w:rsidRDefault="003D1D36" w:rsidP="008367DF">
            <w:r>
              <w:t>Savv-e (ST)</w:t>
            </w:r>
          </w:p>
        </w:tc>
      </w:tr>
      <w:tr w:rsidR="00F20E9B" w:rsidRPr="00605C85" w:rsidTr="00AD60A4">
        <w:tc>
          <w:tcPr>
            <w:tcW w:w="475" w:type="pct"/>
          </w:tcPr>
          <w:p w:rsidR="00F20E9B" w:rsidRDefault="00F20E9B" w:rsidP="008367DF">
            <w:r>
              <w:t>1.2</w:t>
            </w:r>
          </w:p>
        </w:tc>
        <w:tc>
          <w:tcPr>
            <w:tcW w:w="1025" w:type="pct"/>
          </w:tcPr>
          <w:p w:rsidR="00F20E9B" w:rsidRDefault="00F20E9B" w:rsidP="00804608">
            <w:r>
              <w:t>16.01.2019</w:t>
            </w:r>
          </w:p>
        </w:tc>
        <w:tc>
          <w:tcPr>
            <w:tcW w:w="1998" w:type="pct"/>
          </w:tcPr>
          <w:p w:rsidR="00F20E9B" w:rsidRDefault="00F20E9B" w:rsidP="008367DF">
            <w:r>
              <w:t>Ken branding</w:t>
            </w:r>
          </w:p>
        </w:tc>
        <w:tc>
          <w:tcPr>
            <w:tcW w:w="1502" w:type="pct"/>
          </w:tcPr>
          <w:p w:rsidR="00F20E9B" w:rsidRDefault="00F20E9B" w:rsidP="008367DF">
            <w:r>
              <w:t>Savv-e (KI)</w:t>
            </w:r>
          </w:p>
        </w:tc>
      </w:tr>
    </w:tbl>
    <w:p w:rsidR="00A530BD" w:rsidRDefault="00A530BD" w:rsidP="008367DF"/>
    <w:p w:rsidR="002C775C" w:rsidRPr="006155EF" w:rsidRDefault="002C775C" w:rsidP="007D3838">
      <w:pPr>
        <w:pStyle w:val="Heading1"/>
      </w:pPr>
      <w:bookmarkStart w:id="6" w:name="_Toc99425622"/>
      <w:bookmarkStart w:id="7" w:name="_Toc99448984"/>
      <w:bookmarkStart w:id="8" w:name="_Toc431561215"/>
      <w:bookmarkStart w:id="9" w:name="_Toc433295495"/>
      <w:bookmarkStart w:id="10" w:name="_Toc535309873"/>
      <w:r w:rsidRPr="006155EF">
        <w:t>About this document</w:t>
      </w:r>
      <w:bookmarkEnd w:id="6"/>
      <w:bookmarkEnd w:id="7"/>
      <w:bookmarkEnd w:id="8"/>
      <w:bookmarkEnd w:id="9"/>
      <w:bookmarkEnd w:id="10"/>
    </w:p>
    <w:p w:rsidR="00A30E3C" w:rsidRDefault="00F20E9B" w:rsidP="008367DF">
      <w:bookmarkStart w:id="11" w:name="_Toc99425623"/>
      <w:bookmarkStart w:id="12" w:name="_Toc99448985"/>
      <w:r>
        <w:t>This Savv-e Editorial Guide governs</w:t>
      </w:r>
      <w:r w:rsidR="00F40D05">
        <w:t xml:space="preserve"> the writing conventions for all Savv-e deliverables, including high-level designs, scripts, storyboards and modules. </w:t>
      </w:r>
      <w:r w:rsidR="00BD0C16">
        <w:t xml:space="preserve">This is a living document and may </w:t>
      </w:r>
      <w:r w:rsidR="004D3683">
        <w:t xml:space="preserve">be </w:t>
      </w:r>
      <w:r w:rsidR="00BD0C16">
        <w:t>added to</w:t>
      </w:r>
      <w:r w:rsidR="004D3683">
        <w:t>.</w:t>
      </w:r>
    </w:p>
    <w:p w:rsidR="003D1D36" w:rsidRPr="008367DF" w:rsidRDefault="003D1D36" w:rsidP="008367DF">
      <w:r>
        <w:t>Note that if a client has their own specific editorial guidelines and there is conflict between the client’s guidelines and our own, Savv-e is to generally follow the client’s guidelines (unless there is a genuine reason for not doing so).</w:t>
      </w:r>
    </w:p>
    <w:p w:rsidR="00F40D05" w:rsidRDefault="00F40D05">
      <w:pPr>
        <w:spacing w:before="0" w:after="160" w:line="259" w:lineRule="auto"/>
      </w:pPr>
      <w:bookmarkStart w:id="13" w:name="_Toc431561232"/>
      <w:bookmarkStart w:id="14" w:name="_Toc433295507"/>
      <w:bookmarkEnd w:id="11"/>
      <w:bookmarkEnd w:id="12"/>
      <w:r>
        <w:br w:type="page"/>
      </w:r>
    </w:p>
    <w:p w:rsidR="00733AE4" w:rsidRDefault="00733AE4" w:rsidP="00733AE4">
      <w:pPr>
        <w:pStyle w:val="Heading1"/>
      </w:pPr>
      <w:bookmarkStart w:id="15" w:name="_Toc293315240"/>
      <w:bookmarkStart w:id="16" w:name="_Toc535309874"/>
      <w:r>
        <w:lastRenderedPageBreak/>
        <w:t>Abbreviations</w:t>
      </w:r>
      <w:bookmarkEnd w:id="15"/>
      <w:bookmarkEnd w:id="16"/>
    </w:p>
    <w:p w:rsidR="00733AE4" w:rsidRDefault="00733AE4" w:rsidP="00733AE4">
      <w:r>
        <w:t xml:space="preserve">Avoid abbreviating any words that the audience won’t understand immediately. For common abbreviations, include a </w:t>
      </w:r>
      <w:r w:rsidR="008038B4">
        <w:t>full stop</w:t>
      </w:r>
      <w:r>
        <w:t>.</w:t>
      </w:r>
    </w:p>
    <w:p w:rsidR="003D1D36" w:rsidRPr="003D1D36" w:rsidRDefault="003D1D36" w:rsidP="00733AE4">
      <w:pPr>
        <w:rPr>
          <w:b/>
        </w:rPr>
      </w:pPr>
      <w:r w:rsidRPr="003D1D36">
        <w:rPr>
          <w:b/>
        </w:rPr>
        <w:t>For example:</w:t>
      </w:r>
    </w:p>
    <w:p w:rsidR="00733AE4" w:rsidRDefault="00733AE4" w:rsidP="00733AE4">
      <w:pPr>
        <w:pStyle w:val="ListParagraph"/>
        <w:numPr>
          <w:ilvl w:val="0"/>
          <w:numId w:val="17"/>
        </w:numPr>
      </w:pPr>
      <w:r>
        <w:t>Capt. Smith wrote a memo for Mrs. Mayfair, reminding her to pick up a pound of apples at the store.</w:t>
      </w:r>
    </w:p>
    <w:p w:rsidR="003742A6" w:rsidRDefault="003742A6" w:rsidP="003742A6"/>
    <w:p w:rsidR="00733AE4" w:rsidRDefault="00733AE4" w:rsidP="00733AE4">
      <w:pPr>
        <w:pStyle w:val="Heading1"/>
      </w:pPr>
      <w:bookmarkStart w:id="17" w:name="_Toc535309875"/>
      <w:r>
        <w:t>Acronyms</w:t>
      </w:r>
      <w:bookmarkEnd w:id="17"/>
    </w:p>
    <w:p w:rsidR="00733AE4" w:rsidRDefault="00733AE4" w:rsidP="00733AE4">
      <w:r>
        <w:t>Acronyms and initialisms are generally fully capitalised.</w:t>
      </w:r>
    </w:p>
    <w:p w:rsidR="00F65218" w:rsidRDefault="00733AE4" w:rsidP="00733AE4">
      <w:r>
        <w:t xml:space="preserve">They should be written in full the first time, with the initialism/acronym in capitals and in brackets immediately afterwards – only if they are used more than once. </w:t>
      </w:r>
    </w:p>
    <w:p w:rsidR="00733AE4" w:rsidRDefault="00733AE4" w:rsidP="00733AE4">
      <w:r w:rsidRPr="00F65218">
        <w:rPr>
          <w:b/>
        </w:rPr>
        <w:t>For example:</w:t>
      </w:r>
      <w:r>
        <w:t xml:space="preserve"> </w:t>
      </w:r>
    </w:p>
    <w:p w:rsidR="00733AE4" w:rsidRDefault="00733AE4" w:rsidP="00733AE4">
      <w:r>
        <w:t>•</w:t>
      </w:r>
      <w:r>
        <w:tab/>
        <w:t>First use: High-level design (</w:t>
      </w:r>
      <w:proofErr w:type="spellStart"/>
      <w:r>
        <w:t>HLD</w:t>
      </w:r>
      <w:proofErr w:type="spellEnd"/>
      <w:r>
        <w:t>).</w:t>
      </w:r>
    </w:p>
    <w:p w:rsidR="00733AE4" w:rsidRDefault="00733AE4" w:rsidP="00733AE4">
      <w:r>
        <w:t>•</w:t>
      </w:r>
      <w:r>
        <w:tab/>
        <w:t>Subsequent uses: The HLD.</w:t>
      </w:r>
    </w:p>
    <w:p w:rsidR="003742A6" w:rsidRDefault="003742A6" w:rsidP="00733AE4"/>
    <w:p w:rsidR="003742A6" w:rsidRDefault="003742A6" w:rsidP="003742A6">
      <w:pPr>
        <w:pStyle w:val="Heading1"/>
      </w:pPr>
      <w:bookmarkStart w:id="18" w:name="_Toc293315242"/>
      <w:bookmarkStart w:id="19" w:name="_Toc535309876"/>
      <w:r>
        <w:t>Ampersands</w:t>
      </w:r>
      <w:bookmarkEnd w:id="18"/>
      <w:bookmarkEnd w:id="19"/>
    </w:p>
    <w:p w:rsidR="003742A6" w:rsidRDefault="003742A6" w:rsidP="003742A6">
      <w:r>
        <w:t>Avoid using ampersands (&amp;) in general text, headings, or subheadings—use “and” instead. An ampersand may be used in charts or tables where space is tight, or when it’s part of a company name or book title.</w:t>
      </w:r>
    </w:p>
    <w:p w:rsidR="00A56A3D" w:rsidRDefault="00A56A3D" w:rsidP="00733AE4"/>
    <w:p w:rsidR="003D1D36" w:rsidRDefault="003D1D36">
      <w:pPr>
        <w:spacing w:before="0" w:after="160" w:line="259" w:lineRule="auto"/>
      </w:pPr>
      <w:r>
        <w:br w:type="page"/>
      </w:r>
    </w:p>
    <w:p w:rsidR="00A56A3D" w:rsidRDefault="00A56A3D" w:rsidP="00A56A3D">
      <w:pPr>
        <w:pStyle w:val="Heading1"/>
      </w:pPr>
      <w:bookmarkStart w:id="20" w:name="_Toc535309877"/>
      <w:r>
        <w:lastRenderedPageBreak/>
        <w:t>Bullet lists</w:t>
      </w:r>
      <w:bookmarkEnd w:id="20"/>
    </w:p>
    <w:p w:rsidR="00A56A3D" w:rsidRDefault="00A56A3D" w:rsidP="00A56A3D">
      <w:r>
        <w:t>Lists of short items (without main verbs) should be introduced by a full sentence and look like this:</w:t>
      </w:r>
    </w:p>
    <w:p w:rsidR="00A56A3D" w:rsidRDefault="00A56A3D" w:rsidP="00A56A3D">
      <w:pPr>
        <w:pStyle w:val="ListParagraph"/>
        <w:numPr>
          <w:ilvl w:val="0"/>
          <w:numId w:val="13"/>
        </w:numPr>
      </w:pPr>
      <w:r>
        <w:t>introductory colon</w:t>
      </w:r>
    </w:p>
    <w:p w:rsidR="00A56A3D" w:rsidRDefault="00A56A3D" w:rsidP="00A56A3D">
      <w:pPr>
        <w:pStyle w:val="ListParagraph"/>
        <w:numPr>
          <w:ilvl w:val="0"/>
          <w:numId w:val="13"/>
        </w:numPr>
      </w:pPr>
      <w:r>
        <w:t>no initial capitals</w:t>
      </w:r>
    </w:p>
    <w:p w:rsidR="00A56A3D" w:rsidRDefault="00A56A3D" w:rsidP="00A56A3D">
      <w:pPr>
        <w:pStyle w:val="ListParagraph"/>
        <w:numPr>
          <w:ilvl w:val="0"/>
          <w:numId w:val="13"/>
        </w:numPr>
      </w:pPr>
      <w:r>
        <w:t>no punctuation (very short items) or comma after each item</w:t>
      </w:r>
    </w:p>
    <w:p w:rsidR="00A56A3D" w:rsidRDefault="00A56A3D" w:rsidP="00A56A3D">
      <w:pPr>
        <w:pStyle w:val="ListParagraph"/>
        <w:numPr>
          <w:ilvl w:val="0"/>
          <w:numId w:val="13"/>
        </w:numPr>
      </w:pPr>
      <w:proofErr w:type="gramStart"/>
      <w:r>
        <w:t>a</w:t>
      </w:r>
      <w:proofErr w:type="gramEnd"/>
      <w:r>
        <w:t xml:space="preserve"> full stop at the end.</w:t>
      </w:r>
    </w:p>
    <w:p w:rsidR="008038B4" w:rsidRPr="008038B4" w:rsidRDefault="008038B4" w:rsidP="008038B4">
      <w:pPr>
        <w:rPr>
          <w:b/>
        </w:rPr>
      </w:pPr>
      <w:r w:rsidRPr="008038B4">
        <w:rPr>
          <w:b/>
        </w:rPr>
        <w:t xml:space="preserve">For example: </w:t>
      </w:r>
    </w:p>
    <w:p w:rsidR="008038B4" w:rsidRDefault="008038B4" w:rsidP="008038B4">
      <w:r>
        <w:t>Mary had many items on her shopping list:</w:t>
      </w:r>
    </w:p>
    <w:p w:rsidR="008038B4" w:rsidRDefault="008038B4" w:rsidP="008038B4">
      <w:pPr>
        <w:pStyle w:val="ListParagraph"/>
        <w:numPr>
          <w:ilvl w:val="0"/>
          <w:numId w:val="29"/>
        </w:numPr>
      </w:pPr>
      <w:r>
        <w:t>tomatoes</w:t>
      </w:r>
    </w:p>
    <w:p w:rsidR="008038B4" w:rsidRDefault="008038B4" w:rsidP="008038B4">
      <w:pPr>
        <w:pStyle w:val="ListParagraph"/>
        <w:numPr>
          <w:ilvl w:val="0"/>
          <w:numId w:val="29"/>
        </w:numPr>
      </w:pPr>
      <w:r>
        <w:t>oranges</w:t>
      </w:r>
    </w:p>
    <w:p w:rsidR="008038B4" w:rsidRDefault="008038B4" w:rsidP="008038B4">
      <w:pPr>
        <w:pStyle w:val="ListParagraph"/>
        <w:numPr>
          <w:ilvl w:val="0"/>
          <w:numId w:val="29"/>
        </w:numPr>
      </w:pPr>
      <w:proofErr w:type="gramStart"/>
      <w:r>
        <w:t>milk</w:t>
      </w:r>
      <w:proofErr w:type="gramEnd"/>
      <w:r>
        <w:t>.</w:t>
      </w:r>
    </w:p>
    <w:p w:rsidR="003D1D36" w:rsidRDefault="003D1D36" w:rsidP="00A56A3D"/>
    <w:p w:rsidR="00A56A3D" w:rsidRDefault="00A56A3D" w:rsidP="00A56A3D">
      <w:r>
        <w:t>Where each item completes the introductory sentence, you should:</w:t>
      </w:r>
    </w:p>
    <w:p w:rsidR="00A56A3D" w:rsidRDefault="00A56A3D" w:rsidP="00A56A3D">
      <w:pPr>
        <w:pStyle w:val="ListParagraph"/>
        <w:numPr>
          <w:ilvl w:val="0"/>
          <w:numId w:val="11"/>
        </w:numPr>
      </w:pPr>
      <w:r>
        <w:t>begin with the introductory colon,</w:t>
      </w:r>
    </w:p>
    <w:p w:rsidR="00A56A3D" w:rsidRDefault="00A56A3D" w:rsidP="00A56A3D">
      <w:pPr>
        <w:pStyle w:val="ListParagraph"/>
        <w:numPr>
          <w:ilvl w:val="0"/>
          <w:numId w:val="11"/>
        </w:numPr>
      </w:pPr>
      <w:r>
        <w:t>label each item with the appropriate bullet, number or letter,</w:t>
      </w:r>
    </w:p>
    <w:p w:rsidR="00A56A3D" w:rsidRDefault="00A56A3D" w:rsidP="00A56A3D">
      <w:pPr>
        <w:pStyle w:val="ListParagraph"/>
        <w:numPr>
          <w:ilvl w:val="0"/>
          <w:numId w:val="11"/>
        </w:numPr>
      </w:pPr>
      <w:r>
        <w:t>end each item with a comma, and</w:t>
      </w:r>
    </w:p>
    <w:p w:rsidR="008038B4" w:rsidRDefault="00A56A3D" w:rsidP="008038B4">
      <w:pPr>
        <w:pStyle w:val="ListParagraph"/>
        <w:numPr>
          <w:ilvl w:val="0"/>
          <w:numId w:val="11"/>
        </w:numPr>
      </w:pPr>
      <w:proofErr w:type="gramStart"/>
      <w:r>
        <w:t>close</w:t>
      </w:r>
      <w:proofErr w:type="gramEnd"/>
      <w:r>
        <w:t xml:space="preserve"> with a full stop.</w:t>
      </w:r>
    </w:p>
    <w:p w:rsidR="008038B4" w:rsidRPr="008038B4" w:rsidRDefault="008038B4" w:rsidP="008038B4">
      <w:pPr>
        <w:rPr>
          <w:b/>
        </w:rPr>
      </w:pPr>
      <w:r w:rsidRPr="008038B4">
        <w:rPr>
          <w:b/>
        </w:rPr>
        <w:t xml:space="preserve">For example: </w:t>
      </w:r>
    </w:p>
    <w:p w:rsidR="008038B4" w:rsidRDefault="008038B4" w:rsidP="008038B4">
      <w:r>
        <w:t>Remember that when you go shopping you should always:</w:t>
      </w:r>
    </w:p>
    <w:p w:rsidR="008038B4" w:rsidRDefault="008038B4" w:rsidP="008038B4">
      <w:pPr>
        <w:pStyle w:val="ListParagraph"/>
        <w:numPr>
          <w:ilvl w:val="0"/>
          <w:numId w:val="30"/>
        </w:numPr>
      </w:pPr>
      <w:r>
        <w:t xml:space="preserve">bring a shopping list with you, </w:t>
      </w:r>
    </w:p>
    <w:p w:rsidR="008038B4" w:rsidRDefault="008038B4" w:rsidP="008038B4">
      <w:pPr>
        <w:pStyle w:val="ListParagraph"/>
        <w:numPr>
          <w:ilvl w:val="0"/>
          <w:numId w:val="30"/>
        </w:numPr>
      </w:pPr>
      <w:r>
        <w:t>have enough money for your groceries, and</w:t>
      </w:r>
    </w:p>
    <w:p w:rsidR="008038B4" w:rsidRDefault="008038B4" w:rsidP="008038B4">
      <w:pPr>
        <w:pStyle w:val="ListParagraph"/>
        <w:numPr>
          <w:ilvl w:val="0"/>
          <w:numId w:val="30"/>
        </w:numPr>
      </w:pPr>
      <w:proofErr w:type="gramStart"/>
      <w:r>
        <w:t>take</w:t>
      </w:r>
      <w:proofErr w:type="gramEnd"/>
      <w:r>
        <w:t xml:space="preserve"> your reusable shopping bags.</w:t>
      </w:r>
    </w:p>
    <w:p w:rsidR="003D1D36" w:rsidRDefault="003D1D36" w:rsidP="00A56A3D"/>
    <w:p w:rsidR="00A56A3D" w:rsidRDefault="00A56A3D" w:rsidP="00A56A3D">
      <w:r>
        <w:t>If any one item consists of several complete sentences, announce the list with a complete sentence and continue as indicated below:</w:t>
      </w:r>
    </w:p>
    <w:p w:rsidR="00A56A3D" w:rsidRDefault="00A56A3D" w:rsidP="00A56A3D">
      <w:pPr>
        <w:pStyle w:val="ListParagraph"/>
        <w:numPr>
          <w:ilvl w:val="0"/>
          <w:numId w:val="11"/>
        </w:numPr>
      </w:pPr>
      <w:r>
        <w:t>Introduce the list with a colon.</w:t>
      </w:r>
    </w:p>
    <w:p w:rsidR="00A56A3D" w:rsidRDefault="00A56A3D" w:rsidP="00A56A3D">
      <w:pPr>
        <w:pStyle w:val="ListParagraph"/>
        <w:numPr>
          <w:ilvl w:val="0"/>
          <w:numId w:val="11"/>
        </w:numPr>
      </w:pPr>
      <w:r>
        <w:t>Label each item with the appropriate bullet, number or letter.</w:t>
      </w:r>
    </w:p>
    <w:p w:rsidR="00A56A3D" w:rsidRDefault="00A56A3D" w:rsidP="00A56A3D">
      <w:pPr>
        <w:pStyle w:val="ListParagraph"/>
        <w:numPr>
          <w:ilvl w:val="0"/>
          <w:numId w:val="11"/>
        </w:numPr>
      </w:pPr>
      <w:r>
        <w:t>Begin each item with a capital letter.</w:t>
      </w:r>
    </w:p>
    <w:p w:rsidR="00A56A3D" w:rsidRDefault="00A56A3D" w:rsidP="00A56A3D">
      <w:pPr>
        <w:pStyle w:val="ListParagraph"/>
        <w:numPr>
          <w:ilvl w:val="0"/>
          <w:numId w:val="11"/>
        </w:numPr>
      </w:pPr>
      <w:r>
        <w:t xml:space="preserve">End each statement with a full stop. </w:t>
      </w:r>
    </w:p>
    <w:p w:rsidR="00A56A3D" w:rsidRPr="008038B4" w:rsidRDefault="008038B4" w:rsidP="00733AE4">
      <w:pPr>
        <w:rPr>
          <w:b/>
        </w:rPr>
      </w:pPr>
      <w:r w:rsidRPr="008038B4">
        <w:rPr>
          <w:b/>
        </w:rPr>
        <w:t>For example:</w:t>
      </w:r>
    </w:p>
    <w:p w:rsidR="008038B4" w:rsidRDefault="008038B4" w:rsidP="00733AE4">
      <w:r>
        <w:t>Here are three golden rules for those who are anxious when shopping:</w:t>
      </w:r>
    </w:p>
    <w:p w:rsidR="008038B4" w:rsidRDefault="008038B4" w:rsidP="008038B4">
      <w:pPr>
        <w:pStyle w:val="ListParagraph"/>
        <w:numPr>
          <w:ilvl w:val="0"/>
          <w:numId w:val="31"/>
        </w:numPr>
      </w:pPr>
      <w:r>
        <w:t>Create a 'to buy' list and don't veer off into the makeup department.</w:t>
      </w:r>
    </w:p>
    <w:p w:rsidR="008038B4" w:rsidRDefault="008038B4" w:rsidP="008038B4">
      <w:pPr>
        <w:pStyle w:val="ListParagraph"/>
        <w:numPr>
          <w:ilvl w:val="0"/>
          <w:numId w:val="31"/>
        </w:numPr>
      </w:pPr>
      <w:r w:rsidRPr="008038B4">
        <w:t xml:space="preserve">Shop </w:t>
      </w:r>
      <w:r w:rsidR="00E10CF1">
        <w:t>in the morning</w:t>
      </w:r>
      <w:r w:rsidRPr="008038B4">
        <w:t xml:space="preserve"> - it's less crowded, the merchandise is tidy, and the sales associates are fresh.</w:t>
      </w:r>
    </w:p>
    <w:p w:rsidR="008038B4" w:rsidRDefault="008038B4" w:rsidP="008038B4">
      <w:pPr>
        <w:pStyle w:val="ListParagraph"/>
        <w:numPr>
          <w:ilvl w:val="0"/>
          <w:numId w:val="31"/>
        </w:numPr>
      </w:pPr>
      <w:r w:rsidRPr="008038B4">
        <w:t>Check stores return policy- and use it, rather than settle.</w:t>
      </w:r>
    </w:p>
    <w:p w:rsidR="00F40D05" w:rsidRDefault="00F40D05" w:rsidP="00F40D05">
      <w:pPr>
        <w:pStyle w:val="Heading1"/>
      </w:pPr>
      <w:bookmarkStart w:id="21" w:name="_Toc535309878"/>
      <w:r>
        <w:t>Capitalisation</w:t>
      </w:r>
      <w:bookmarkEnd w:id="21"/>
    </w:p>
    <w:p w:rsidR="003742A6" w:rsidRDefault="003742A6" w:rsidP="003742A6">
      <w:pPr>
        <w:pStyle w:val="Heading2"/>
      </w:pPr>
      <w:bookmarkStart w:id="22" w:name="_Toc293315244"/>
      <w:bookmarkStart w:id="23" w:name="_Toc535309879"/>
      <w:r>
        <w:t>After a colon</w:t>
      </w:r>
      <w:bookmarkEnd w:id="22"/>
      <w:bookmarkEnd w:id="23"/>
    </w:p>
    <w:p w:rsidR="003742A6" w:rsidRDefault="003742A6" w:rsidP="003742A6">
      <w:r>
        <w:t>Don’t capitalise the word after a colon.</w:t>
      </w:r>
    </w:p>
    <w:p w:rsidR="003D1D36" w:rsidRPr="003D1D36" w:rsidRDefault="003D1D36" w:rsidP="003742A6">
      <w:pPr>
        <w:rPr>
          <w:b/>
        </w:rPr>
      </w:pPr>
      <w:r w:rsidRPr="003D1D36">
        <w:rPr>
          <w:b/>
        </w:rPr>
        <w:t>For example:</w:t>
      </w:r>
    </w:p>
    <w:p w:rsidR="003742A6" w:rsidRDefault="003742A6" w:rsidP="00414317">
      <w:pPr>
        <w:pStyle w:val="ListParagraph"/>
        <w:widowControl w:val="0"/>
        <w:numPr>
          <w:ilvl w:val="0"/>
          <w:numId w:val="28"/>
        </w:numPr>
      </w:pPr>
      <w:r w:rsidRPr="006005EB">
        <w:t>I’m about to list several things: one, two, and three.</w:t>
      </w:r>
    </w:p>
    <w:p w:rsidR="003D1D36" w:rsidRDefault="003D1D36" w:rsidP="003D1D36">
      <w:pPr>
        <w:widowControl w:val="0"/>
      </w:pPr>
    </w:p>
    <w:p w:rsidR="003742A6" w:rsidRDefault="003742A6" w:rsidP="003742A6">
      <w:pPr>
        <w:pStyle w:val="Heading2"/>
      </w:pPr>
      <w:bookmarkStart w:id="24" w:name="_Toc293315245"/>
      <w:bookmarkStart w:id="25" w:name="_Toc535309880"/>
      <w:r>
        <w:t>Book titles</w:t>
      </w:r>
      <w:bookmarkEnd w:id="24"/>
      <w:bookmarkEnd w:id="25"/>
    </w:p>
    <w:p w:rsidR="003742A6" w:rsidRDefault="003742A6" w:rsidP="003742A6">
      <w:r w:rsidRPr="006005EB">
        <w:t xml:space="preserve">Titles of books </w:t>
      </w:r>
      <w:r>
        <w:t xml:space="preserve">(and eBooks) are always in title case (everything but articles, conjunctions, and prepositions </w:t>
      </w:r>
      <w:r w:rsidR="004D3683">
        <w:t>capitalised</w:t>
      </w:r>
      <w:r>
        <w:t>).</w:t>
      </w:r>
    </w:p>
    <w:p w:rsidR="003D1D36" w:rsidRPr="003D1D36" w:rsidRDefault="003D1D36" w:rsidP="003742A6">
      <w:pPr>
        <w:rPr>
          <w:b/>
        </w:rPr>
      </w:pPr>
      <w:r w:rsidRPr="003D1D36">
        <w:rPr>
          <w:b/>
        </w:rPr>
        <w:t>For example:</w:t>
      </w:r>
    </w:p>
    <w:p w:rsidR="003742A6" w:rsidRDefault="003742A6" w:rsidP="00414317">
      <w:pPr>
        <w:pStyle w:val="ListParagraph"/>
        <w:numPr>
          <w:ilvl w:val="0"/>
          <w:numId w:val="27"/>
        </w:numPr>
      </w:pPr>
      <w:r>
        <w:t xml:space="preserve">Today I finished </w:t>
      </w:r>
      <w:r w:rsidRPr="00414317">
        <w:rPr>
          <w:i/>
        </w:rPr>
        <w:t>Anne of Green Gables</w:t>
      </w:r>
      <w:r>
        <w:t>.</w:t>
      </w:r>
    </w:p>
    <w:p w:rsidR="003D1D36" w:rsidRDefault="003D1D36" w:rsidP="003D1D36"/>
    <w:p w:rsidR="003742A6" w:rsidRDefault="003742A6" w:rsidP="003742A6">
      <w:pPr>
        <w:pStyle w:val="Heading2"/>
      </w:pPr>
      <w:bookmarkStart w:id="26" w:name="_Toc293315246"/>
      <w:bookmarkStart w:id="27" w:name="_Toc535309881"/>
      <w:r>
        <w:t>Department names</w:t>
      </w:r>
      <w:bookmarkEnd w:id="26"/>
      <w:bookmarkEnd w:id="27"/>
    </w:p>
    <w:p w:rsidR="003742A6" w:rsidRDefault="003742A6" w:rsidP="003742A6">
      <w:pPr>
        <w:widowControl w:val="0"/>
      </w:pPr>
      <w:r>
        <w:t xml:space="preserve">The </w:t>
      </w:r>
      <w:r w:rsidRPr="006005EB">
        <w:t xml:space="preserve">names of departments are </w:t>
      </w:r>
      <w:r>
        <w:t xml:space="preserve">always </w:t>
      </w:r>
      <w:r w:rsidRPr="006005EB">
        <w:t>lowercase</w:t>
      </w:r>
      <w:r>
        <w:t>.</w:t>
      </w:r>
    </w:p>
    <w:p w:rsidR="003D1D36" w:rsidRPr="003D1D36" w:rsidRDefault="003D1D36" w:rsidP="003742A6">
      <w:pPr>
        <w:widowControl w:val="0"/>
        <w:rPr>
          <w:b/>
        </w:rPr>
      </w:pPr>
      <w:r w:rsidRPr="003D1D36">
        <w:rPr>
          <w:b/>
        </w:rPr>
        <w:t>For example:</w:t>
      </w:r>
    </w:p>
    <w:p w:rsidR="003742A6" w:rsidRDefault="003742A6" w:rsidP="00414317">
      <w:pPr>
        <w:pStyle w:val="ListParagraph"/>
        <w:widowControl w:val="0"/>
        <w:numPr>
          <w:ilvl w:val="0"/>
          <w:numId w:val="26"/>
        </w:numPr>
      </w:pPr>
      <w:r w:rsidRPr="006005EB">
        <w:t xml:space="preserve">The people in the sales department </w:t>
      </w:r>
      <w:r>
        <w:t>love to play card games.</w:t>
      </w:r>
    </w:p>
    <w:p w:rsidR="008038B4" w:rsidRDefault="00F44684" w:rsidP="008038B4">
      <w:pPr>
        <w:widowControl w:val="0"/>
      </w:pPr>
      <w:r>
        <w:t>E</w:t>
      </w:r>
      <w:r w:rsidR="008038B4">
        <w:t>xception</w:t>
      </w:r>
      <w:r>
        <w:t>s</w:t>
      </w:r>
      <w:r w:rsidR="008038B4">
        <w:t xml:space="preserve"> to this rule </w:t>
      </w:r>
      <w:r>
        <w:t>are</w:t>
      </w:r>
      <w:r w:rsidR="008038B4">
        <w:t xml:space="preserve"> when referring to government departments</w:t>
      </w:r>
      <w:r>
        <w:t xml:space="preserve"> or when it is known that a client treats such departments as proper nouns</w:t>
      </w:r>
      <w:r w:rsidR="008038B4">
        <w:t>.</w:t>
      </w:r>
    </w:p>
    <w:p w:rsidR="00F44684" w:rsidRPr="00F44684" w:rsidRDefault="00F44684" w:rsidP="008038B4">
      <w:pPr>
        <w:widowControl w:val="0"/>
        <w:rPr>
          <w:b/>
        </w:rPr>
      </w:pPr>
      <w:r w:rsidRPr="00F44684">
        <w:rPr>
          <w:b/>
        </w:rPr>
        <w:t>For example:</w:t>
      </w:r>
    </w:p>
    <w:p w:rsidR="00F44684" w:rsidRDefault="00F44684" w:rsidP="008038B4">
      <w:pPr>
        <w:pStyle w:val="ListParagraph"/>
        <w:widowControl w:val="0"/>
        <w:numPr>
          <w:ilvl w:val="0"/>
          <w:numId w:val="32"/>
        </w:numPr>
      </w:pPr>
      <w:r>
        <w:t xml:space="preserve">Your correspondence with the </w:t>
      </w:r>
      <w:r w:rsidR="008038B4">
        <w:t>Australian Federal Police</w:t>
      </w:r>
      <w:r>
        <w:t xml:space="preserve"> will be recorded.</w:t>
      </w:r>
    </w:p>
    <w:p w:rsidR="008038B4" w:rsidRDefault="00F44684" w:rsidP="008038B4">
      <w:pPr>
        <w:pStyle w:val="ListParagraph"/>
        <w:widowControl w:val="0"/>
        <w:numPr>
          <w:ilvl w:val="0"/>
          <w:numId w:val="32"/>
        </w:numPr>
      </w:pPr>
      <w:r>
        <w:t>There are several teams within the Finance department at ABC Insurance</w:t>
      </w:r>
      <w:r w:rsidR="008038B4">
        <w:t>.</w:t>
      </w:r>
    </w:p>
    <w:p w:rsidR="003D1D36" w:rsidRDefault="003D1D36" w:rsidP="003D1D36">
      <w:pPr>
        <w:widowControl w:val="0"/>
      </w:pPr>
    </w:p>
    <w:p w:rsidR="003742A6" w:rsidRDefault="003742A6" w:rsidP="003742A6">
      <w:pPr>
        <w:pStyle w:val="Heading2"/>
      </w:pPr>
      <w:bookmarkStart w:id="28" w:name="_Toc293315247"/>
      <w:bookmarkStart w:id="29" w:name="_Toc535309882"/>
      <w:r>
        <w:t>Job titles</w:t>
      </w:r>
      <w:bookmarkEnd w:id="28"/>
      <w:bookmarkEnd w:id="29"/>
    </w:p>
    <w:p w:rsidR="003742A6" w:rsidRPr="006005EB" w:rsidRDefault="003742A6" w:rsidP="003742A6">
      <w:pPr>
        <w:widowControl w:val="0"/>
      </w:pPr>
      <w:r>
        <w:t>Job t</w:t>
      </w:r>
      <w:r w:rsidRPr="006005EB">
        <w:t xml:space="preserve">itles </w:t>
      </w:r>
      <w:r>
        <w:t>are</w:t>
      </w:r>
      <w:r w:rsidRPr="006005EB">
        <w:t xml:space="preserve"> capitali</w:t>
      </w:r>
      <w:r w:rsidR="004D3683">
        <w:t>s</w:t>
      </w:r>
      <w:r w:rsidRPr="006005EB">
        <w:t xml:space="preserve">ed </w:t>
      </w:r>
      <w:r>
        <w:t xml:space="preserve">only </w:t>
      </w:r>
      <w:r w:rsidRPr="006005EB">
        <w:t>whe</w:t>
      </w:r>
      <w:r>
        <w:t>n referencing a specific person; otherwise, they’re lowercase.</w:t>
      </w:r>
    </w:p>
    <w:p w:rsidR="00414317" w:rsidRDefault="00414317" w:rsidP="00414317">
      <w:pPr>
        <w:widowControl w:val="0"/>
      </w:pPr>
      <w:r w:rsidRPr="00414317">
        <w:rPr>
          <w:b/>
        </w:rPr>
        <w:t>For example:</w:t>
      </w:r>
      <w:r>
        <w:t xml:space="preserve"> </w:t>
      </w:r>
    </w:p>
    <w:p w:rsidR="003742A6" w:rsidRPr="006005EB" w:rsidRDefault="003742A6" w:rsidP="00414317">
      <w:pPr>
        <w:pStyle w:val="ListParagraph"/>
        <w:widowControl w:val="0"/>
        <w:numPr>
          <w:ilvl w:val="0"/>
          <w:numId w:val="25"/>
        </w:numPr>
      </w:pPr>
      <w:r w:rsidRPr="006005EB">
        <w:t xml:space="preserve">The </w:t>
      </w:r>
      <w:proofErr w:type="gramStart"/>
      <w:r w:rsidRPr="006005EB">
        <w:t>staff</w:t>
      </w:r>
      <w:proofErr w:type="gramEnd"/>
      <w:r w:rsidRPr="006005EB">
        <w:t xml:space="preserve"> is excited to meet Jessie, the </w:t>
      </w:r>
      <w:r>
        <w:t xml:space="preserve">new </w:t>
      </w:r>
      <w:r w:rsidRPr="006005EB">
        <w:t xml:space="preserve">Managing Editor. </w:t>
      </w:r>
    </w:p>
    <w:p w:rsidR="003742A6" w:rsidRDefault="003742A6" w:rsidP="00414317">
      <w:pPr>
        <w:pStyle w:val="ListParagraph"/>
        <w:widowControl w:val="0"/>
        <w:numPr>
          <w:ilvl w:val="0"/>
          <w:numId w:val="25"/>
        </w:numPr>
      </w:pPr>
      <w:r w:rsidRPr="006005EB">
        <w:t>The role of the managing editor i</w:t>
      </w:r>
      <w:r>
        <w:t>n the editorial process is to</w:t>
      </w:r>
      <w:r w:rsidR="008A63CB">
        <w:t>…</w:t>
      </w:r>
    </w:p>
    <w:p w:rsidR="008A63CB" w:rsidRDefault="008A63CB">
      <w:pPr>
        <w:spacing w:before="0" w:after="160" w:line="259" w:lineRule="auto"/>
      </w:pPr>
      <w:r>
        <w:br w:type="page"/>
      </w:r>
    </w:p>
    <w:p w:rsidR="003742A6" w:rsidRPr="003742A6" w:rsidRDefault="003742A6" w:rsidP="00A56A3D">
      <w:pPr>
        <w:pStyle w:val="Heading2"/>
      </w:pPr>
      <w:bookmarkStart w:id="30" w:name="_Toc293315248"/>
      <w:bookmarkStart w:id="31" w:name="_Toc535309883"/>
      <w:r>
        <w:t>H</w:t>
      </w:r>
      <w:r w:rsidRPr="006005EB">
        <w:t>ead</w:t>
      </w:r>
      <w:r>
        <w:t xml:space="preserve">ings </w:t>
      </w:r>
      <w:r w:rsidRPr="006005EB">
        <w:t>and subheadings</w:t>
      </w:r>
      <w:bookmarkEnd w:id="30"/>
      <w:bookmarkEnd w:id="31"/>
    </w:p>
    <w:p w:rsidR="00F40D05" w:rsidRDefault="00F40D05" w:rsidP="00F40D05">
      <w:r>
        <w:t xml:space="preserve">Sentence case is used for all headings and titles (e.g. components, topics, screens, </w:t>
      </w:r>
      <w:proofErr w:type="gramStart"/>
      <w:r>
        <w:t>buttons</w:t>
      </w:r>
      <w:proofErr w:type="gramEnd"/>
      <w:r>
        <w:t>).</w:t>
      </w:r>
    </w:p>
    <w:p w:rsidR="00F40D05" w:rsidRDefault="00F40D05" w:rsidP="00F40D05">
      <w:r>
        <w:t>Only capitalise the first letter of the first word of the title and the first letter of any other word that normally has an initial capital (a proper noun). Common examples of proper nouns include:</w:t>
      </w:r>
    </w:p>
    <w:p w:rsidR="00F40D05" w:rsidRDefault="00F40D05" w:rsidP="00F40D05">
      <w:r>
        <w:t>•</w:t>
      </w:r>
      <w:r>
        <w:tab/>
      </w:r>
      <w:proofErr w:type="gramStart"/>
      <w:r>
        <w:t>people’s</w:t>
      </w:r>
      <w:proofErr w:type="gramEnd"/>
      <w:r>
        <w:t xml:space="preserve"> names</w:t>
      </w:r>
    </w:p>
    <w:p w:rsidR="00F40D05" w:rsidRDefault="00F40D05" w:rsidP="00F40D05">
      <w:r>
        <w:t>•</w:t>
      </w:r>
      <w:r>
        <w:tab/>
      </w:r>
      <w:proofErr w:type="gramStart"/>
      <w:r>
        <w:t>significant</w:t>
      </w:r>
      <w:proofErr w:type="gramEnd"/>
      <w:r>
        <w:t xml:space="preserve"> titles (e.g. Prime Minister, Divisional Returning Officer)</w:t>
      </w:r>
    </w:p>
    <w:p w:rsidR="00F40D05" w:rsidRDefault="00F40D05" w:rsidP="00F40D05">
      <w:r>
        <w:t>•</w:t>
      </w:r>
      <w:r>
        <w:tab/>
      </w:r>
      <w:proofErr w:type="gramStart"/>
      <w:r>
        <w:t>days</w:t>
      </w:r>
      <w:proofErr w:type="gramEnd"/>
      <w:r>
        <w:t xml:space="preserve"> of the week, holidays and months (e.g. Wednesday, Christmas)</w:t>
      </w:r>
    </w:p>
    <w:p w:rsidR="00F40D05" w:rsidRDefault="00F40D05" w:rsidP="00F40D05">
      <w:r>
        <w:t>•</w:t>
      </w:r>
      <w:r>
        <w:tab/>
      </w:r>
      <w:proofErr w:type="gramStart"/>
      <w:r>
        <w:t>names</w:t>
      </w:r>
      <w:proofErr w:type="gramEnd"/>
      <w:r>
        <w:t xml:space="preserve"> of legislation (e.g. Commonwealth Electoral Act 1918).</w:t>
      </w:r>
    </w:p>
    <w:p w:rsidR="00A56A3D" w:rsidRDefault="00A56A3D" w:rsidP="00F40D05"/>
    <w:p w:rsidR="00A56A3D" w:rsidRDefault="00A56A3D" w:rsidP="00A56A3D">
      <w:pPr>
        <w:pStyle w:val="Heading1"/>
      </w:pPr>
      <w:bookmarkStart w:id="32" w:name="_Toc535309884"/>
      <w:r>
        <w:t>Contractions</w:t>
      </w:r>
      <w:bookmarkEnd w:id="32"/>
    </w:p>
    <w:p w:rsidR="00A56A3D" w:rsidRDefault="00A56A3D" w:rsidP="00A56A3D">
      <w:r>
        <w:t>Contractions (e.g. I’m, can’t, don’t) can be used in scripts.</w:t>
      </w:r>
    </w:p>
    <w:p w:rsidR="00A56A3D" w:rsidRDefault="00A56A3D" w:rsidP="00F40D05"/>
    <w:p w:rsidR="00A56A3D" w:rsidRDefault="00A56A3D" w:rsidP="00A56A3D">
      <w:pPr>
        <w:pStyle w:val="Heading1"/>
        <w:rPr>
          <w:lang w:val="en-US"/>
        </w:rPr>
      </w:pPr>
      <w:bookmarkStart w:id="33" w:name="_Toc293315250"/>
      <w:bookmarkStart w:id="34" w:name="_Toc535309885"/>
      <w:r w:rsidRPr="006005EB">
        <w:rPr>
          <w:lang w:val="en-US"/>
        </w:rPr>
        <w:t>Formatting</w:t>
      </w:r>
      <w:bookmarkEnd w:id="33"/>
      <w:bookmarkEnd w:id="34"/>
    </w:p>
    <w:p w:rsidR="009B3BD5" w:rsidRDefault="009B3BD5" w:rsidP="009B3BD5">
      <w:pPr>
        <w:pStyle w:val="Heading2"/>
        <w:rPr>
          <w:lang w:val="en-US"/>
        </w:rPr>
      </w:pPr>
      <w:bookmarkStart w:id="35" w:name="_Toc535309886"/>
      <w:r>
        <w:rPr>
          <w:lang w:val="en-US"/>
        </w:rPr>
        <w:t>Bold</w:t>
      </w:r>
      <w:bookmarkEnd w:id="35"/>
    </w:p>
    <w:p w:rsidR="009B3BD5" w:rsidRDefault="009B3BD5" w:rsidP="009B3BD5">
      <w:r>
        <w:t xml:space="preserve">Bold can be used for </w:t>
      </w:r>
      <w:r w:rsidRPr="00C100A5">
        <w:rPr>
          <w:b/>
        </w:rPr>
        <w:t>emphasis</w:t>
      </w:r>
      <w:r>
        <w:t>.</w:t>
      </w:r>
    </w:p>
    <w:p w:rsidR="009B3BD5" w:rsidRDefault="009B3BD5" w:rsidP="009B3BD5"/>
    <w:p w:rsidR="00F65218" w:rsidRPr="00F65218" w:rsidRDefault="00F65218" w:rsidP="00F65218">
      <w:pPr>
        <w:pStyle w:val="Heading2"/>
        <w:rPr>
          <w:lang w:val="en-US"/>
        </w:rPr>
      </w:pPr>
      <w:bookmarkStart w:id="36" w:name="_Toc535309887"/>
      <w:r>
        <w:rPr>
          <w:lang w:val="en-US"/>
        </w:rPr>
        <w:t>Italics</w:t>
      </w:r>
      <w:bookmarkEnd w:id="36"/>
      <w:r>
        <w:rPr>
          <w:lang w:val="en-US"/>
        </w:rPr>
        <w:t xml:space="preserve"> </w:t>
      </w:r>
    </w:p>
    <w:p w:rsidR="00F65218" w:rsidRDefault="00F65218" w:rsidP="00A56A3D">
      <w:r>
        <w:t>Italics should be used for titles (e.g. books, documents, procedures, forms) throughout the document.</w:t>
      </w:r>
    </w:p>
    <w:p w:rsidR="0058457D" w:rsidRPr="0058457D" w:rsidRDefault="0058457D" w:rsidP="00A56A3D">
      <w:pPr>
        <w:rPr>
          <w:b/>
        </w:rPr>
      </w:pPr>
      <w:r w:rsidRPr="0058457D">
        <w:rPr>
          <w:b/>
        </w:rPr>
        <w:t>For example:</w:t>
      </w:r>
    </w:p>
    <w:p w:rsidR="00F65218" w:rsidRDefault="00A56A3D" w:rsidP="009B3BD5">
      <w:r>
        <w:t xml:space="preserve">My </w:t>
      </w:r>
      <w:r w:rsidR="00F65218">
        <w:t>favourite</w:t>
      </w:r>
      <w:r>
        <w:t xml:space="preserve"> movie is </w:t>
      </w:r>
      <w:r>
        <w:rPr>
          <w:i/>
        </w:rPr>
        <w:t>Blade Runner</w:t>
      </w:r>
      <w:r>
        <w:t xml:space="preserve">, which is based on the book </w:t>
      </w:r>
      <w:r>
        <w:rPr>
          <w:i/>
        </w:rPr>
        <w:t>Do Androids Dream of Electric Sheep?</w:t>
      </w:r>
      <w:r>
        <w:t xml:space="preserve"> </w:t>
      </w:r>
      <w:proofErr w:type="gramStart"/>
      <w:r>
        <w:t>by</w:t>
      </w:r>
      <w:proofErr w:type="gramEnd"/>
      <w:r>
        <w:t xml:space="preserve"> Philip K. Dick.</w:t>
      </w:r>
    </w:p>
    <w:p w:rsidR="009B3BD5" w:rsidRDefault="009B3BD5" w:rsidP="009B3BD5"/>
    <w:p w:rsidR="00F65218" w:rsidRDefault="00F65218" w:rsidP="00F65218">
      <w:pPr>
        <w:pStyle w:val="Heading2"/>
      </w:pPr>
      <w:bookmarkStart w:id="37" w:name="_Toc535309888"/>
      <w:r>
        <w:t>Spacing</w:t>
      </w:r>
      <w:bookmarkEnd w:id="37"/>
      <w:r>
        <w:t xml:space="preserve"> </w:t>
      </w:r>
    </w:p>
    <w:p w:rsidR="00F65218" w:rsidRDefault="00A56A3D" w:rsidP="00F65218">
      <w:r>
        <w:t>Always use s</w:t>
      </w:r>
      <w:r w:rsidRPr="006005EB">
        <w:t>ingle spaces between sentence</w:t>
      </w:r>
      <w:r>
        <w:t>s.</w:t>
      </w:r>
      <w:r w:rsidR="00F65218">
        <w:t xml:space="preserve"> Insert only a single space after a full stop, comma, colon, semicolon, question mark or any other punctuation.</w:t>
      </w:r>
    </w:p>
    <w:p w:rsidR="00A56A3D" w:rsidRDefault="00A56A3D" w:rsidP="00F40D05"/>
    <w:p w:rsidR="009B3BD5" w:rsidRPr="00606D32" w:rsidRDefault="009B3BD5" w:rsidP="009B3BD5">
      <w:pPr>
        <w:pStyle w:val="Heading2"/>
      </w:pPr>
      <w:bookmarkStart w:id="38" w:name="_Toc535309889"/>
      <w:r>
        <w:t>Quotation marks</w:t>
      </w:r>
      <w:bookmarkEnd w:id="38"/>
    </w:p>
    <w:p w:rsidR="009B3BD5" w:rsidRDefault="009B3BD5" w:rsidP="009B3BD5">
      <w:r>
        <w:t xml:space="preserve">A part or section of a larger work is put in quotation marks. (This includes a chapter of a book, the title of an article in a magazine, excerpt from a policy or procedure </w:t>
      </w:r>
      <w:r w:rsidR="00414317">
        <w:t>e</w:t>
      </w:r>
      <w:r>
        <w:t>tc.)</w:t>
      </w:r>
    </w:p>
    <w:p w:rsidR="0058457D" w:rsidRPr="0058457D" w:rsidRDefault="0058457D" w:rsidP="009B3BD5">
      <w:pPr>
        <w:rPr>
          <w:b/>
        </w:rPr>
      </w:pPr>
      <w:r w:rsidRPr="0058457D">
        <w:rPr>
          <w:b/>
        </w:rPr>
        <w:t>For example:</w:t>
      </w:r>
    </w:p>
    <w:p w:rsidR="0058457D" w:rsidRDefault="009B3BD5" w:rsidP="009B3BD5">
      <w:pPr>
        <w:pStyle w:val="ListParagraph"/>
        <w:numPr>
          <w:ilvl w:val="0"/>
          <w:numId w:val="32"/>
        </w:numPr>
      </w:pPr>
      <w:r>
        <w:t>Chapter two, “World War Terminus,” talks about a war that was so bad they skipped the numbering system.</w:t>
      </w:r>
    </w:p>
    <w:p w:rsidR="0058457D" w:rsidRDefault="009B3BD5" w:rsidP="009B3BD5">
      <w:pPr>
        <w:pStyle w:val="ListParagraph"/>
        <w:numPr>
          <w:ilvl w:val="0"/>
          <w:numId w:val="32"/>
        </w:numPr>
      </w:pPr>
      <w:r>
        <w:t xml:space="preserve">The </w:t>
      </w:r>
      <w:r w:rsidRPr="0058457D">
        <w:rPr>
          <w:i/>
        </w:rPr>
        <w:t xml:space="preserve">Vanity Fair </w:t>
      </w:r>
      <w:r>
        <w:t xml:space="preserve">article “How to </w:t>
      </w:r>
      <w:proofErr w:type="gramStart"/>
      <w:r>
        <w:t>Tell</w:t>
      </w:r>
      <w:proofErr w:type="gramEnd"/>
      <w:r>
        <w:t xml:space="preserve"> if She’s an Android” provides examples.</w:t>
      </w:r>
    </w:p>
    <w:p w:rsidR="009B3BD5" w:rsidRPr="006005EB" w:rsidRDefault="009B3BD5" w:rsidP="009B3BD5">
      <w:pPr>
        <w:pStyle w:val="ListParagraph"/>
        <w:numPr>
          <w:ilvl w:val="0"/>
          <w:numId w:val="32"/>
        </w:numPr>
      </w:pPr>
      <w:r>
        <w:t>Check out the blog post “How to Launch a Rocket” for more information.</w:t>
      </w:r>
    </w:p>
    <w:p w:rsidR="009B3BD5" w:rsidRDefault="009B3BD5" w:rsidP="00F40D05"/>
    <w:p w:rsidR="00F40D05" w:rsidRDefault="00F40D05" w:rsidP="005D2736">
      <w:pPr>
        <w:pStyle w:val="Heading1"/>
      </w:pPr>
      <w:bookmarkStart w:id="39" w:name="_Toc535309890"/>
      <w:r>
        <w:t>Hyperlinks</w:t>
      </w:r>
      <w:bookmarkEnd w:id="39"/>
    </w:p>
    <w:p w:rsidR="00F40D05" w:rsidRDefault="00F40D05" w:rsidP="00F40D05">
      <w:r>
        <w:t xml:space="preserve">When inserting a hyperlink, ensure the text used for the link describes where the person will be taken. For example, a link to the BBC website should read ‘BBC website’, NOT </w:t>
      </w:r>
      <w:proofErr w:type="spellStart"/>
      <w:r>
        <w:t>www.bbc.co.uk</w:t>
      </w:r>
      <w:proofErr w:type="spellEnd"/>
      <w:r>
        <w:t xml:space="preserve">. </w:t>
      </w:r>
    </w:p>
    <w:p w:rsidR="00F40D05" w:rsidRDefault="00F40D05" w:rsidP="00F40D05">
      <w:r>
        <w:t>Make the link into a sentence and make the action or the noun the hyperlink.</w:t>
      </w:r>
    </w:p>
    <w:p w:rsidR="009B3BD5" w:rsidRPr="009B3BD5" w:rsidRDefault="009B3BD5" w:rsidP="00F40D05">
      <w:pPr>
        <w:rPr>
          <w:b/>
        </w:rPr>
      </w:pPr>
      <w:r w:rsidRPr="009B3BD5">
        <w:rPr>
          <w:b/>
        </w:rPr>
        <w:t xml:space="preserve">For example: </w:t>
      </w:r>
    </w:p>
    <w:p w:rsidR="00F40D05" w:rsidRDefault="00F40D05" w:rsidP="005D2736">
      <w:pPr>
        <w:pStyle w:val="ListParagraph"/>
        <w:numPr>
          <w:ilvl w:val="0"/>
          <w:numId w:val="11"/>
        </w:numPr>
      </w:pPr>
      <w:r>
        <w:t xml:space="preserve">Do: ‘Please </w:t>
      </w:r>
      <w:r w:rsidRPr="0058457D">
        <w:rPr>
          <w:color w:val="0033CC"/>
          <w:u w:val="single"/>
        </w:rPr>
        <w:t>visit</w:t>
      </w:r>
      <w:r>
        <w:t xml:space="preserve"> </w:t>
      </w:r>
      <w:r w:rsidR="00A56A3D">
        <w:t>our website</w:t>
      </w:r>
      <w:r>
        <w:t xml:space="preserve">.’ </w:t>
      </w:r>
    </w:p>
    <w:p w:rsidR="00F40D05" w:rsidRDefault="00F40D05" w:rsidP="005D2736">
      <w:pPr>
        <w:pStyle w:val="ListParagraph"/>
        <w:numPr>
          <w:ilvl w:val="0"/>
          <w:numId w:val="11"/>
        </w:numPr>
      </w:pPr>
      <w:r>
        <w:t xml:space="preserve">Don’t: ‘Click </w:t>
      </w:r>
      <w:r w:rsidRPr="0058457D">
        <w:rPr>
          <w:color w:val="0033CC"/>
          <w:u w:val="single"/>
        </w:rPr>
        <w:t>here</w:t>
      </w:r>
      <w:r>
        <w:t xml:space="preserve"> for more information.’</w:t>
      </w:r>
    </w:p>
    <w:p w:rsidR="00A56A3D" w:rsidRDefault="00A56A3D" w:rsidP="0058457D"/>
    <w:p w:rsidR="00F40D05" w:rsidRDefault="00F40D05" w:rsidP="005D2736">
      <w:pPr>
        <w:pStyle w:val="Heading1"/>
      </w:pPr>
      <w:bookmarkStart w:id="40" w:name="_Toc535309891"/>
      <w:r>
        <w:t>Legislation</w:t>
      </w:r>
      <w:bookmarkEnd w:id="40"/>
    </w:p>
    <w:p w:rsidR="00F40D05" w:rsidRDefault="00F40D05" w:rsidP="00F40D05">
      <w:r>
        <w:t xml:space="preserve">When legislation is first mentioned, provide the title in full, use italics, include the date, and do not include a comma between the name and date. </w:t>
      </w:r>
    </w:p>
    <w:p w:rsidR="00F40D05" w:rsidRDefault="00F40D05" w:rsidP="005D2736">
      <w:pPr>
        <w:pStyle w:val="ListParagraph"/>
        <w:numPr>
          <w:ilvl w:val="0"/>
          <w:numId w:val="11"/>
        </w:numPr>
      </w:pPr>
      <w:r>
        <w:t>The Commonwealth Electoral Act 1918 (the Act)</w:t>
      </w:r>
    </w:p>
    <w:p w:rsidR="00F40D05" w:rsidRDefault="00F40D05" w:rsidP="00F40D05">
      <w:r>
        <w:t>For subsequent mentions of the Act, use brackets, a descriptive title, no italics, and no date.</w:t>
      </w:r>
    </w:p>
    <w:p w:rsidR="00F40D05" w:rsidRDefault="00F40D05" w:rsidP="00F40D05">
      <w:r>
        <w:t xml:space="preserve">When multiple Acts are mentioned, you can clarify when you’re referring to the Commonwealth Electoral Act 1918 by writing it as in the example below. </w:t>
      </w:r>
    </w:p>
    <w:p w:rsidR="00F40D05" w:rsidRDefault="00F40D05" w:rsidP="00F40D05">
      <w:pPr>
        <w:pStyle w:val="ListParagraph"/>
        <w:numPr>
          <w:ilvl w:val="0"/>
          <w:numId w:val="11"/>
        </w:numPr>
      </w:pPr>
      <w:r>
        <w:t>The Commonwealth Electoral Act 1918 (the Electoral Act)</w:t>
      </w:r>
    </w:p>
    <w:p w:rsidR="00F40D05" w:rsidRDefault="00F40D05" w:rsidP="00F40D05">
      <w:r>
        <w:t>When a section, sub-section, paragraph or sub-paragraph is referred to, the ‘s’ should be in lower case, a full stop should separate the ‘s’ and the reference, and there should not be any spaces between the letters and numbers.</w:t>
      </w:r>
    </w:p>
    <w:p w:rsidR="007D3838" w:rsidRDefault="00F40D05" w:rsidP="005D2736">
      <w:pPr>
        <w:pStyle w:val="ListParagraph"/>
        <w:numPr>
          <w:ilvl w:val="0"/>
          <w:numId w:val="11"/>
        </w:numPr>
      </w:pPr>
      <w:proofErr w:type="spellStart"/>
      <w:r>
        <w:t>s.129</w:t>
      </w:r>
      <w:proofErr w:type="spellEnd"/>
      <w:r>
        <w:t>(1)(b)</w:t>
      </w:r>
    </w:p>
    <w:p w:rsidR="00A56A3D" w:rsidRPr="006005EB" w:rsidRDefault="00A56A3D" w:rsidP="00A56A3D">
      <w:pPr>
        <w:pStyle w:val="Heading1"/>
        <w:rPr>
          <w:lang w:val="en-US"/>
        </w:rPr>
      </w:pPr>
      <w:bookmarkStart w:id="41" w:name="_Toc293315252"/>
      <w:bookmarkStart w:id="42" w:name="_Toc535309892"/>
      <w:r w:rsidRPr="006005EB">
        <w:rPr>
          <w:lang w:val="en-US"/>
        </w:rPr>
        <w:t>Numbers</w:t>
      </w:r>
      <w:bookmarkEnd w:id="41"/>
      <w:bookmarkEnd w:id="42"/>
    </w:p>
    <w:p w:rsidR="009B3BD5" w:rsidRDefault="00A56A3D" w:rsidP="00A56A3D">
      <w:r w:rsidRPr="006005EB">
        <w:t>Write out numbers up to and includ</w:t>
      </w:r>
      <w:r>
        <w:t xml:space="preserve">ing ten, except </w:t>
      </w:r>
      <w:r w:rsidR="009B3BD5">
        <w:t>in percentage’s</w:t>
      </w:r>
      <w:r w:rsidRPr="006005EB">
        <w:t xml:space="preserve"> (see below) and hard data.</w:t>
      </w:r>
    </w:p>
    <w:p w:rsidR="0058457D" w:rsidRPr="0058457D" w:rsidRDefault="0058457D" w:rsidP="00A56A3D">
      <w:pPr>
        <w:rPr>
          <w:b/>
        </w:rPr>
      </w:pPr>
      <w:r w:rsidRPr="0058457D">
        <w:rPr>
          <w:b/>
        </w:rPr>
        <w:t>For example:</w:t>
      </w:r>
    </w:p>
    <w:p w:rsidR="009B3BD5" w:rsidRDefault="009B3BD5" w:rsidP="00A56A3D">
      <w:pPr>
        <w:pStyle w:val="ListParagraph"/>
        <w:numPr>
          <w:ilvl w:val="0"/>
          <w:numId w:val="11"/>
        </w:numPr>
      </w:pPr>
      <w:r w:rsidRPr="009B3BD5">
        <w:t>Of</w:t>
      </w:r>
      <w:r>
        <w:t xml:space="preserve"> the 20 marketing employees, only three decided to go to the party.</w:t>
      </w:r>
    </w:p>
    <w:p w:rsidR="00A56A3D" w:rsidRDefault="00A56A3D" w:rsidP="00A56A3D">
      <w:r>
        <w:t>The exception to this rule is if you have a list of numbers that includes numbers under and above ten: in this case, just make the list consistent</w:t>
      </w:r>
      <w:r w:rsidR="009B3BD5">
        <w:t>.</w:t>
      </w:r>
    </w:p>
    <w:p w:rsidR="0058457D" w:rsidRPr="0058457D" w:rsidRDefault="0058457D" w:rsidP="00A56A3D">
      <w:pPr>
        <w:rPr>
          <w:b/>
        </w:rPr>
      </w:pPr>
      <w:r w:rsidRPr="0058457D">
        <w:rPr>
          <w:b/>
        </w:rPr>
        <w:t>For example:</w:t>
      </w:r>
    </w:p>
    <w:p w:rsidR="00A56A3D" w:rsidRDefault="00A56A3D" w:rsidP="009B3BD5">
      <w:pPr>
        <w:pStyle w:val="ListParagraph"/>
        <w:numPr>
          <w:ilvl w:val="0"/>
          <w:numId w:val="11"/>
        </w:numPr>
      </w:pPr>
      <w:r>
        <w:t>The table was stocked with 2 cakes, 10 pizzas, and 24 sodas.</w:t>
      </w:r>
    </w:p>
    <w:p w:rsidR="00A56A3D" w:rsidRDefault="00A56A3D" w:rsidP="00A56A3D">
      <w:r w:rsidRPr="006005EB">
        <w:t>Write out numbers at the start of a sentence.</w:t>
      </w:r>
    </w:p>
    <w:p w:rsidR="0058457D" w:rsidRPr="0058457D" w:rsidRDefault="0058457D" w:rsidP="00A56A3D">
      <w:pPr>
        <w:rPr>
          <w:b/>
        </w:rPr>
      </w:pPr>
      <w:r w:rsidRPr="0058457D">
        <w:rPr>
          <w:b/>
        </w:rPr>
        <w:t>For example:</w:t>
      </w:r>
    </w:p>
    <w:p w:rsidR="00A56A3D" w:rsidRDefault="00A56A3D" w:rsidP="009B3BD5">
      <w:pPr>
        <w:pStyle w:val="ListParagraph"/>
        <w:numPr>
          <w:ilvl w:val="0"/>
          <w:numId w:val="11"/>
        </w:numPr>
      </w:pPr>
      <w:r>
        <w:t>Twenty-two of the experts agreed.</w:t>
      </w:r>
    </w:p>
    <w:p w:rsidR="0058457D" w:rsidRPr="006005EB" w:rsidRDefault="0058457D" w:rsidP="0058457D"/>
    <w:p w:rsidR="00A56A3D" w:rsidRDefault="00A56A3D" w:rsidP="00A56A3D">
      <w:pPr>
        <w:pStyle w:val="Heading2"/>
      </w:pPr>
      <w:bookmarkStart w:id="43" w:name="_Toc293315253"/>
      <w:bookmarkStart w:id="44" w:name="_Toc535309893"/>
      <w:r w:rsidRPr="006005EB">
        <w:t>Dates</w:t>
      </w:r>
      <w:bookmarkEnd w:id="43"/>
      <w:bookmarkEnd w:id="44"/>
    </w:p>
    <w:p w:rsidR="008038B4" w:rsidRDefault="008038B4" w:rsidP="008038B4">
      <w:r>
        <w:t>Dates should be written out with open punctuation, with the day appearing before the month and year.</w:t>
      </w:r>
    </w:p>
    <w:p w:rsidR="0058457D" w:rsidRPr="0058457D" w:rsidRDefault="0058457D" w:rsidP="008038B4">
      <w:pPr>
        <w:rPr>
          <w:b/>
        </w:rPr>
      </w:pPr>
      <w:r w:rsidRPr="0058457D">
        <w:rPr>
          <w:b/>
        </w:rPr>
        <w:t>For example:</w:t>
      </w:r>
    </w:p>
    <w:p w:rsidR="00A56A3D" w:rsidRDefault="00A56A3D" w:rsidP="008038B4">
      <w:pPr>
        <w:pStyle w:val="ListParagraph"/>
        <w:numPr>
          <w:ilvl w:val="0"/>
          <w:numId w:val="32"/>
        </w:numPr>
      </w:pPr>
      <w:r w:rsidRPr="006005EB">
        <w:t xml:space="preserve">Monday, </w:t>
      </w:r>
      <w:r w:rsidR="008038B4">
        <w:t>1 September</w:t>
      </w:r>
      <w:r w:rsidRPr="006005EB">
        <w:t>, 201</w:t>
      </w:r>
      <w:r w:rsidR="008038B4">
        <w:t>8</w:t>
      </w:r>
    </w:p>
    <w:p w:rsidR="0058457D" w:rsidRPr="006005EB" w:rsidRDefault="0058457D" w:rsidP="0058457D"/>
    <w:p w:rsidR="00A56A3D" w:rsidRDefault="00A56A3D" w:rsidP="00A56A3D">
      <w:pPr>
        <w:pStyle w:val="Heading2"/>
      </w:pPr>
      <w:bookmarkStart w:id="45" w:name="_Toc293315254"/>
      <w:bookmarkStart w:id="46" w:name="_Toc535309894"/>
      <w:r>
        <w:t>Ordinal numbers</w:t>
      </w:r>
      <w:bookmarkEnd w:id="45"/>
      <w:bookmarkEnd w:id="46"/>
    </w:p>
    <w:p w:rsidR="00A56A3D" w:rsidRDefault="00A56A3D" w:rsidP="00A56A3D">
      <w:r>
        <w:t>Ordinal numbers (adjectives describing the numerical position of something) should always be written out.</w:t>
      </w:r>
    </w:p>
    <w:p w:rsidR="0058457D" w:rsidRPr="0058457D" w:rsidRDefault="0058457D" w:rsidP="00A56A3D">
      <w:pPr>
        <w:rPr>
          <w:b/>
        </w:rPr>
      </w:pPr>
      <w:r w:rsidRPr="0058457D">
        <w:rPr>
          <w:b/>
        </w:rPr>
        <w:t>For example:</w:t>
      </w:r>
    </w:p>
    <w:p w:rsidR="00A56A3D" w:rsidRDefault="00A56A3D" w:rsidP="009B3BD5">
      <w:pPr>
        <w:pStyle w:val="ListParagraph"/>
        <w:numPr>
          <w:ilvl w:val="0"/>
          <w:numId w:val="11"/>
        </w:numPr>
      </w:pPr>
      <w:r>
        <w:t>First, third, tenth.</w:t>
      </w:r>
    </w:p>
    <w:p w:rsidR="0058457D" w:rsidRDefault="0058457D" w:rsidP="0058457D"/>
    <w:p w:rsidR="00A56A3D" w:rsidRPr="006005EB" w:rsidRDefault="00A56A3D" w:rsidP="00A56A3D">
      <w:pPr>
        <w:pStyle w:val="Heading2"/>
      </w:pPr>
      <w:bookmarkStart w:id="47" w:name="_Toc293315255"/>
      <w:bookmarkStart w:id="48" w:name="_Toc535309895"/>
      <w:r w:rsidRPr="006005EB">
        <w:t>Percent</w:t>
      </w:r>
      <w:bookmarkEnd w:id="47"/>
      <w:r>
        <w:t>ages</w:t>
      </w:r>
      <w:bookmarkEnd w:id="48"/>
    </w:p>
    <w:p w:rsidR="00A56A3D" w:rsidRPr="006005EB" w:rsidRDefault="00A56A3D" w:rsidP="00A56A3D">
      <w:r>
        <w:t>Use numeric form for percentages</w:t>
      </w:r>
      <w:r w:rsidRPr="006005EB">
        <w:t>, but write out at the start of a sentence</w:t>
      </w:r>
      <w:r>
        <w:t>. Don’t include a space between the number and the percent sign.</w:t>
      </w:r>
    </w:p>
    <w:p w:rsidR="009B3BD5" w:rsidRDefault="009B3BD5" w:rsidP="009B3BD5">
      <w:r>
        <w:rPr>
          <w:b/>
        </w:rPr>
        <w:t>For example:</w:t>
      </w:r>
      <w:r>
        <w:t xml:space="preserve"> </w:t>
      </w:r>
    </w:p>
    <w:p w:rsidR="009B3BD5" w:rsidRDefault="00A56A3D" w:rsidP="009B3BD5">
      <w:pPr>
        <w:pStyle w:val="ListParagraph"/>
        <w:numPr>
          <w:ilvl w:val="0"/>
          <w:numId w:val="11"/>
        </w:numPr>
      </w:pPr>
      <w:r w:rsidRPr="006005EB">
        <w:t xml:space="preserve">The survey results showed that 70% of marketers wear Converse sneakers. </w:t>
      </w:r>
    </w:p>
    <w:p w:rsidR="00A56A3D" w:rsidRDefault="00A56A3D" w:rsidP="009B3BD5">
      <w:pPr>
        <w:pStyle w:val="ListParagraph"/>
        <w:numPr>
          <w:ilvl w:val="0"/>
          <w:numId w:val="11"/>
        </w:numPr>
      </w:pPr>
      <w:r w:rsidRPr="006005EB">
        <w:t>Sixty percent of marketers also wear Ray-bans.</w:t>
      </w:r>
    </w:p>
    <w:p w:rsidR="00A56A3D" w:rsidRDefault="00A56A3D" w:rsidP="00A56A3D">
      <w:pPr>
        <w:pStyle w:val="Heading2"/>
      </w:pPr>
      <w:bookmarkStart w:id="49" w:name="_Toc293315256"/>
      <w:bookmarkStart w:id="50" w:name="_Toc535309896"/>
      <w:r>
        <w:t>Phone numbers</w:t>
      </w:r>
      <w:bookmarkEnd w:id="49"/>
      <w:bookmarkEnd w:id="50"/>
    </w:p>
    <w:p w:rsidR="00A56A3D" w:rsidRDefault="00A56A3D" w:rsidP="00A56A3D">
      <w:r>
        <w:t>(</w:t>
      </w:r>
      <w:r w:rsidR="009B3BD5">
        <w:t>014</w:t>
      </w:r>
      <w:r>
        <w:t>) 430-0124</w:t>
      </w:r>
    </w:p>
    <w:p w:rsidR="0058457D" w:rsidRPr="004D5D97" w:rsidRDefault="0058457D" w:rsidP="00A56A3D"/>
    <w:p w:rsidR="00A56A3D" w:rsidRPr="006005EB" w:rsidRDefault="00A56A3D" w:rsidP="00A56A3D">
      <w:pPr>
        <w:pStyle w:val="Heading2"/>
      </w:pPr>
      <w:bookmarkStart w:id="51" w:name="_Toc293315257"/>
      <w:bookmarkStart w:id="52" w:name="_Toc535309897"/>
      <w:r w:rsidRPr="006005EB">
        <w:t>Time</w:t>
      </w:r>
      <w:bookmarkEnd w:id="51"/>
      <w:bookmarkEnd w:id="52"/>
    </w:p>
    <w:p w:rsidR="00A56A3D" w:rsidRDefault="00A56A3D" w:rsidP="00A56A3D">
      <w:r w:rsidRPr="006005EB">
        <w:t>9 a</w:t>
      </w:r>
      <w:r>
        <w:t>.</w:t>
      </w:r>
      <w:r w:rsidRPr="006005EB">
        <w:t>m</w:t>
      </w:r>
      <w:proofErr w:type="gramStart"/>
      <w:r>
        <w:t>.</w:t>
      </w:r>
      <w:r w:rsidRPr="006005EB">
        <w:t>/</w:t>
      </w:r>
      <w:proofErr w:type="gramEnd"/>
      <w:r w:rsidRPr="006005EB">
        <w:t>9 p</w:t>
      </w:r>
      <w:r>
        <w:t>.</w:t>
      </w:r>
      <w:r w:rsidRPr="006005EB">
        <w:t>m</w:t>
      </w:r>
      <w:r>
        <w:t>.; 9-</w:t>
      </w:r>
      <w:r w:rsidRPr="006005EB">
        <w:t>10 a</w:t>
      </w:r>
      <w:r>
        <w:t>.</w:t>
      </w:r>
      <w:r w:rsidRPr="006005EB">
        <w:t>m</w:t>
      </w:r>
      <w:r>
        <w:t>.</w:t>
      </w:r>
    </w:p>
    <w:p w:rsidR="00A56A3D" w:rsidRDefault="00A56A3D" w:rsidP="00A56A3D"/>
    <w:p w:rsidR="00A56A3D" w:rsidRPr="006005EB" w:rsidRDefault="00A56A3D" w:rsidP="00A56A3D">
      <w:pPr>
        <w:pStyle w:val="Heading1"/>
        <w:rPr>
          <w:lang w:val="en-US"/>
        </w:rPr>
      </w:pPr>
      <w:bookmarkStart w:id="53" w:name="_Toc293315258"/>
      <w:bookmarkStart w:id="54" w:name="_Toc535309898"/>
      <w:r w:rsidRPr="006005EB">
        <w:rPr>
          <w:lang w:val="en-US"/>
        </w:rPr>
        <w:t>Punctuation</w:t>
      </w:r>
      <w:bookmarkEnd w:id="53"/>
      <w:bookmarkEnd w:id="54"/>
    </w:p>
    <w:p w:rsidR="00A56A3D" w:rsidRDefault="00A56A3D" w:rsidP="00A56A3D">
      <w:pPr>
        <w:pStyle w:val="Heading2"/>
      </w:pPr>
      <w:bookmarkStart w:id="55" w:name="_Toc293315259"/>
      <w:bookmarkStart w:id="56" w:name="_Toc535309899"/>
      <w:r>
        <w:t>Apostrophes</w:t>
      </w:r>
      <w:bookmarkEnd w:id="55"/>
      <w:bookmarkEnd w:id="56"/>
    </w:p>
    <w:p w:rsidR="00A56A3D" w:rsidRDefault="00A56A3D" w:rsidP="00A56A3D">
      <w:r>
        <w:t xml:space="preserve">In general, use an apostrophe when you need to form the </w:t>
      </w:r>
      <w:r w:rsidRPr="006617E5">
        <w:rPr>
          <w:i/>
        </w:rPr>
        <w:t>possessive</w:t>
      </w:r>
      <w:r>
        <w:t xml:space="preserve"> of the word; not the plural. The exception to this is the </w:t>
      </w:r>
      <w:r w:rsidR="0058457D">
        <w:t xml:space="preserve">possessive form </w:t>
      </w:r>
      <w:r>
        <w:t>of it, which is “its.”</w:t>
      </w:r>
    </w:p>
    <w:p w:rsidR="009B3BD5" w:rsidRPr="0058457D" w:rsidRDefault="009B3BD5" w:rsidP="00A56A3D">
      <w:pPr>
        <w:rPr>
          <w:b/>
        </w:rPr>
      </w:pPr>
      <w:r w:rsidRPr="0058457D">
        <w:rPr>
          <w:b/>
        </w:rPr>
        <w:t>For example:</w:t>
      </w:r>
    </w:p>
    <w:p w:rsidR="00A56A3D" w:rsidRDefault="00A56A3D" w:rsidP="009B3BD5">
      <w:pPr>
        <w:pStyle w:val="ListParagraph"/>
        <w:numPr>
          <w:ilvl w:val="0"/>
          <w:numId w:val="21"/>
        </w:numPr>
      </w:pPr>
      <w:r>
        <w:t>The new CFO’s office had its own entrance.</w:t>
      </w:r>
    </w:p>
    <w:p w:rsidR="00A56A3D" w:rsidRDefault="00A56A3D" w:rsidP="009B3BD5">
      <w:pPr>
        <w:pStyle w:val="ListParagraph"/>
        <w:numPr>
          <w:ilvl w:val="0"/>
          <w:numId w:val="21"/>
        </w:numPr>
      </w:pPr>
      <w:r w:rsidRPr="00942928">
        <w:t>A hard day’s work.</w:t>
      </w:r>
    </w:p>
    <w:p w:rsidR="00A56A3D" w:rsidRPr="00942928" w:rsidRDefault="005965BF" w:rsidP="009B3BD5">
      <w:pPr>
        <w:pStyle w:val="ListParagraph"/>
        <w:numPr>
          <w:ilvl w:val="0"/>
          <w:numId w:val="21"/>
        </w:numPr>
      </w:pPr>
      <w:proofErr w:type="spellStart"/>
      <w:r>
        <w:t>Aysha</w:t>
      </w:r>
      <w:r w:rsidR="00A56A3D">
        <w:t>’s</w:t>
      </w:r>
      <w:proofErr w:type="spellEnd"/>
      <w:r w:rsidR="00A56A3D">
        <w:t xml:space="preserve"> book was damaged by the rain.</w:t>
      </w:r>
    </w:p>
    <w:p w:rsidR="00A56A3D" w:rsidRPr="0069772F" w:rsidRDefault="00F44684" w:rsidP="009B3BD5">
      <w:r>
        <w:t xml:space="preserve">For the possessive form of a plural, </w:t>
      </w:r>
      <w:r w:rsidR="00A56A3D">
        <w:t>just add an apostrophe to form the possessive.</w:t>
      </w:r>
      <w:r>
        <w:t xml:space="preserve"> Note that this doesn’t apply to words that happen to end with an “s”, which should be treated like all other (singular) words.</w:t>
      </w:r>
    </w:p>
    <w:p w:rsidR="009B3BD5" w:rsidRPr="009B3BD5" w:rsidRDefault="009B3BD5" w:rsidP="009B3BD5">
      <w:pPr>
        <w:rPr>
          <w:b/>
        </w:rPr>
      </w:pPr>
      <w:r w:rsidRPr="009B3BD5">
        <w:rPr>
          <w:b/>
        </w:rPr>
        <w:t xml:space="preserve">For example: </w:t>
      </w:r>
    </w:p>
    <w:p w:rsidR="00A56A3D" w:rsidRDefault="00A56A3D" w:rsidP="009B3BD5">
      <w:pPr>
        <w:pStyle w:val="ListParagraph"/>
        <w:numPr>
          <w:ilvl w:val="0"/>
          <w:numId w:val="20"/>
        </w:numPr>
      </w:pPr>
      <w:r>
        <w:t>The CEOs’ mass hysteria was witnessed by most of their staff.</w:t>
      </w:r>
    </w:p>
    <w:p w:rsidR="00A56A3D" w:rsidRDefault="005965BF" w:rsidP="009B3BD5">
      <w:pPr>
        <w:pStyle w:val="ListParagraph"/>
        <w:numPr>
          <w:ilvl w:val="0"/>
          <w:numId w:val="20"/>
        </w:numPr>
      </w:pPr>
      <w:r>
        <w:t>Everyone stared at Jame</w:t>
      </w:r>
      <w:r w:rsidR="00A56A3D">
        <w:t>s’</w:t>
      </w:r>
      <w:r w:rsidR="00F44684">
        <w:t>s</w:t>
      </w:r>
      <w:r w:rsidR="00A56A3D">
        <w:t xml:space="preserve"> new car, a Tesla Model S.</w:t>
      </w:r>
    </w:p>
    <w:p w:rsidR="006B7105" w:rsidRDefault="006B7105" w:rsidP="006B7105">
      <w:pPr>
        <w:pStyle w:val="Heading2"/>
      </w:pPr>
      <w:bookmarkStart w:id="57" w:name="_Toc535309900"/>
      <w:r>
        <w:t>Brackets</w:t>
      </w:r>
      <w:bookmarkEnd w:id="57"/>
    </w:p>
    <w:p w:rsidR="006B7105" w:rsidRPr="006B7105" w:rsidRDefault="006B7105" w:rsidP="006B7105">
      <w:r w:rsidRPr="00E10CF1">
        <w:t>Parentheses</w:t>
      </w:r>
      <w:r>
        <w:t xml:space="preserve"> ()</w:t>
      </w:r>
      <w:r w:rsidRPr="00E10CF1">
        <w:t xml:space="preserve"> and brackets </w:t>
      </w:r>
      <w:r>
        <w:t xml:space="preserve">[] </w:t>
      </w:r>
      <w:r w:rsidRPr="00E10CF1">
        <w:t>must</w:t>
      </w:r>
      <w:r>
        <w:t xml:space="preserve"> never be used interchangeably. </w:t>
      </w:r>
    </w:p>
    <w:p w:rsidR="006B7105" w:rsidRDefault="006B7105" w:rsidP="006B7105">
      <w:r>
        <w:t xml:space="preserve">Brackets are only used in special cases and </w:t>
      </w:r>
      <w:r w:rsidRPr="006B7105">
        <w:t>are used exclusively within quoted material.</w:t>
      </w:r>
    </w:p>
    <w:p w:rsidR="006B7105" w:rsidRDefault="006B7105" w:rsidP="006B7105">
      <w:r>
        <w:t>Brackets are interruptions. When we see them, we know they've been added by someone else. They are used to explain or comment on the quotation.</w:t>
      </w:r>
    </w:p>
    <w:p w:rsidR="006B7105" w:rsidRDefault="006B7105" w:rsidP="006B7105"/>
    <w:p w:rsidR="006B7105" w:rsidRDefault="006B7105" w:rsidP="006B7105">
      <w:r>
        <w:t>For example:</w:t>
      </w:r>
    </w:p>
    <w:p w:rsidR="006B7105" w:rsidRDefault="006B7105" w:rsidP="006B7105">
      <w:pPr>
        <w:pStyle w:val="ListParagraph"/>
        <w:numPr>
          <w:ilvl w:val="0"/>
          <w:numId w:val="32"/>
        </w:numPr>
      </w:pPr>
      <w:r>
        <w:t>"Four score and seven [today we'd say eighty-seven] years ago..."</w:t>
      </w:r>
    </w:p>
    <w:p w:rsidR="006B7105" w:rsidRPr="0090635B" w:rsidRDefault="006B7105" w:rsidP="006B7105">
      <w:pPr>
        <w:pStyle w:val="ListParagraph"/>
        <w:numPr>
          <w:ilvl w:val="0"/>
          <w:numId w:val="32"/>
        </w:numPr>
      </w:pPr>
      <w:r>
        <w:t>"Bill shook hands with [his son] Al."</w:t>
      </w:r>
    </w:p>
    <w:p w:rsidR="006B7105" w:rsidRPr="006B7105" w:rsidRDefault="006B7105" w:rsidP="006B7105">
      <w:bookmarkStart w:id="58" w:name="_Toc293315260"/>
      <w:r>
        <w:br w:type="page"/>
      </w:r>
    </w:p>
    <w:p w:rsidR="00A56A3D" w:rsidRDefault="00A56A3D" w:rsidP="00A56A3D">
      <w:pPr>
        <w:pStyle w:val="Heading2"/>
      </w:pPr>
      <w:bookmarkStart w:id="59" w:name="_Toc535309901"/>
      <w:r>
        <w:t>Commas</w:t>
      </w:r>
      <w:bookmarkEnd w:id="58"/>
      <w:bookmarkEnd w:id="59"/>
    </w:p>
    <w:p w:rsidR="00A56A3D" w:rsidRDefault="00A56A3D" w:rsidP="00A56A3D">
      <w:r w:rsidRPr="006005EB">
        <w:t xml:space="preserve">Use </w:t>
      </w:r>
      <w:r>
        <w:t>the serial (</w:t>
      </w:r>
      <w:r w:rsidRPr="006005EB">
        <w:t>Oxford</w:t>
      </w:r>
      <w:r>
        <w:t>)</w:t>
      </w:r>
      <w:r w:rsidRPr="006005EB">
        <w:t xml:space="preserve"> comma</w:t>
      </w:r>
      <w:r>
        <w:t xml:space="preserve"> before the “and” or “or” in lists.</w:t>
      </w:r>
    </w:p>
    <w:p w:rsidR="00696466" w:rsidRPr="00696466" w:rsidRDefault="00696466" w:rsidP="00A56A3D">
      <w:pPr>
        <w:rPr>
          <w:b/>
        </w:rPr>
      </w:pPr>
      <w:r w:rsidRPr="00696466">
        <w:rPr>
          <w:b/>
        </w:rPr>
        <w:t>For example:</w:t>
      </w:r>
    </w:p>
    <w:p w:rsidR="00A56A3D" w:rsidRPr="00696466" w:rsidRDefault="00A56A3D" w:rsidP="009B3BD5">
      <w:pPr>
        <w:pStyle w:val="ListParagraph"/>
        <w:numPr>
          <w:ilvl w:val="0"/>
          <w:numId w:val="23"/>
        </w:numPr>
      </w:pPr>
      <w:r w:rsidRPr="009B3BD5">
        <w:rPr>
          <w:rFonts w:eastAsia="Times New Roman" w:cs="Times New Roman"/>
        </w:rPr>
        <w:t>Idea generation, content creation, distribution</w:t>
      </w:r>
      <w:r w:rsidRPr="009B3BD5">
        <w:rPr>
          <w:rFonts w:eastAsia="Times New Roman" w:cs="Times New Roman"/>
          <w:b/>
        </w:rPr>
        <w:t>,</w:t>
      </w:r>
      <w:r w:rsidRPr="009B3BD5">
        <w:rPr>
          <w:rFonts w:eastAsia="Times New Roman" w:cs="Times New Roman"/>
        </w:rPr>
        <w:t xml:space="preserve"> and ROI optimi</w:t>
      </w:r>
      <w:r w:rsidR="006E4AD6">
        <w:rPr>
          <w:rFonts w:eastAsia="Times New Roman" w:cs="Times New Roman"/>
        </w:rPr>
        <w:t>s</w:t>
      </w:r>
      <w:r w:rsidRPr="009B3BD5">
        <w:rPr>
          <w:rFonts w:eastAsia="Times New Roman" w:cs="Times New Roman"/>
        </w:rPr>
        <w:t>ation.</w:t>
      </w:r>
    </w:p>
    <w:p w:rsidR="00696466" w:rsidRDefault="00696466" w:rsidP="00696466"/>
    <w:p w:rsidR="00A56A3D" w:rsidRDefault="00A56A3D" w:rsidP="00A56A3D">
      <w:pPr>
        <w:pStyle w:val="Heading2"/>
      </w:pPr>
      <w:bookmarkStart w:id="60" w:name="_Toc293315261"/>
      <w:bookmarkStart w:id="61" w:name="_Toc535309902"/>
      <w:r>
        <w:t>Dashes</w:t>
      </w:r>
      <w:bookmarkEnd w:id="60"/>
      <w:bookmarkEnd w:id="61"/>
      <w:r>
        <w:t xml:space="preserve"> </w:t>
      </w:r>
    </w:p>
    <w:p w:rsidR="00A56A3D" w:rsidRDefault="00A56A3D" w:rsidP="00A56A3D">
      <w:r w:rsidRPr="006005EB">
        <w:t xml:space="preserve">Use </w:t>
      </w:r>
      <w:proofErr w:type="spellStart"/>
      <w:r w:rsidRPr="006005EB">
        <w:t>em</w:t>
      </w:r>
      <w:proofErr w:type="spellEnd"/>
      <w:r w:rsidRPr="006005EB">
        <w:t xml:space="preserve"> dashes </w:t>
      </w:r>
      <w:r>
        <w:t xml:space="preserve">(or two hyphens) </w:t>
      </w:r>
      <w:r w:rsidRPr="006005EB">
        <w:t>with no spaces for setting off text or emphasi</w:t>
      </w:r>
      <w:r w:rsidR="006E4AD6">
        <w:t>s</w:t>
      </w:r>
      <w:r w:rsidRPr="006005EB">
        <w:t>ing a point in a sentence</w:t>
      </w:r>
      <w:r w:rsidR="00696466">
        <w:t>.</w:t>
      </w:r>
    </w:p>
    <w:p w:rsidR="00696466" w:rsidRPr="00696466" w:rsidRDefault="00696466" w:rsidP="00A56A3D">
      <w:pPr>
        <w:rPr>
          <w:b/>
        </w:rPr>
      </w:pPr>
      <w:r w:rsidRPr="00696466">
        <w:rPr>
          <w:b/>
        </w:rPr>
        <w:t>For example:</w:t>
      </w:r>
    </w:p>
    <w:p w:rsidR="00A56A3D" w:rsidRDefault="00A56A3D" w:rsidP="009B3BD5">
      <w:pPr>
        <w:pStyle w:val="ListParagraph"/>
        <w:numPr>
          <w:ilvl w:val="0"/>
          <w:numId w:val="23"/>
        </w:numPr>
        <w:rPr>
          <w:rFonts w:eastAsia="Times New Roman" w:cs="Times New Roman"/>
        </w:rPr>
      </w:pPr>
      <w:r w:rsidRPr="009B3BD5">
        <w:rPr>
          <w:rFonts w:eastAsia="Times New Roman" w:cs="Times New Roman"/>
        </w:rPr>
        <w:t>Some of the pain points—compliance, customer trust, and the proliferation of digital information—are so pressing that financial services marketers hold off on launching innovative campaigns and stick to the basics.</w:t>
      </w:r>
    </w:p>
    <w:p w:rsidR="00696466" w:rsidRPr="00696466" w:rsidRDefault="00696466" w:rsidP="00696466">
      <w:pPr>
        <w:rPr>
          <w:rFonts w:eastAsia="Times New Roman" w:cs="Times New Roman"/>
        </w:rPr>
      </w:pPr>
    </w:p>
    <w:p w:rsidR="00A56A3D" w:rsidRDefault="00A56A3D" w:rsidP="00A56A3D">
      <w:pPr>
        <w:pStyle w:val="Heading2"/>
      </w:pPr>
      <w:bookmarkStart w:id="62" w:name="_Toc293315262"/>
      <w:bookmarkStart w:id="63" w:name="_Toc535309903"/>
      <w:r>
        <w:t>Ellipses</w:t>
      </w:r>
      <w:bookmarkEnd w:id="62"/>
      <w:bookmarkEnd w:id="63"/>
    </w:p>
    <w:p w:rsidR="00A56A3D" w:rsidRDefault="00A56A3D" w:rsidP="00A56A3D">
      <w:r>
        <w:t xml:space="preserve">Use </w:t>
      </w:r>
      <w:r w:rsidR="008038B4">
        <w:t xml:space="preserve">three </w:t>
      </w:r>
      <w:r>
        <w:t>non-spaced ellipses, like this: … (</w:t>
      </w:r>
      <w:proofErr w:type="gramStart"/>
      <w:r>
        <w:t>not</w:t>
      </w:r>
      <w:proofErr w:type="gramEnd"/>
      <w:r>
        <w:t xml:space="preserve"> this: . . .).</w:t>
      </w:r>
    </w:p>
    <w:p w:rsidR="00696466" w:rsidRPr="00BD68A2" w:rsidRDefault="00696466" w:rsidP="00A56A3D"/>
    <w:p w:rsidR="00A56A3D" w:rsidRDefault="00A56A3D" w:rsidP="00A56A3D">
      <w:pPr>
        <w:pStyle w:val="Heading2"/>
      </w:pPr>
      <w:bookmarkStart w:id="64" w:name="_Toc293315263"/>
      <w:bookmarkStart w:id="65" w:name="_Toc535309904"/>
      <w:r>
        <w:t>Hyphens</w:t>
      </w:r>
      <w:bookmarkEnd w:id="64"/>
      <w:bookmarkEnd w:id="65"/>
    </w:p>
    <w:p w:rsidR="00A56A3D" w:rsidRPr="006005EB" w:rsidRDefault="00A56A3D" w:rsidP="00A56A3D">
      <w:r>
        <w:t>Use hyphens in</w:t>
      </w:r>
      <w:r w:rsidRPr="006005EB">
        <w:t xml:space="preserve"> numeric ranges, </w:t>
      </w:r>
      <w:r>
        <w:t>but try to use</w:t>
      </w:r>
      <w:r w:rsidRPr="006005EB">
        <w:t xml:space="preserve"> “to” </w:t>
      </w:r>
      <w:r>
        <w:t xml:space="preserve">(instead of a hyphen) when including a numeric range </w:t>
      </w:r>
      <w:r w:rsidRPr="006005EB">
        <w:t>in a sentence</w:t>
      </w:r>
      <w:r>
        <w:t>.</w:t>
      </w:r>
    </w:p>
    <w:p w:rsidR="009B3BD5" w:rsidRDefault="009B3BD5" w:rsidP="009B3BD5">
      <w:pPr>
        <w:rPr>
          <w:b/>
        </w:rPr>
      </w:pPr>
      <w:r>
        <w:rPr>
          <w:b/>
        </w:rPr>
        <w:t xml:space="preserve">For example: </w:t>
      </w:r>
    </w:p>
    <w:p w:rsidR="00A56A3D" w:rsidRPr="006005EB" w:rsidRDefault="00A56A3D" w:rsidP="009B3BD5">
      <w:pPr>
        <w:pStyle w:val="ListParagraph"/>
        <w:numPr>
          <w:ilvl w:val="0"/>
          <w:numId w:val="23"/>
        </w:numPr>
      </w:pPr>
      <w:r>
        <w:t xml:space="preserve">Numbers </w:t>
      </w:r>
      <w:r w:rsidRPr="006005EB">
        <w:t xml:space="preserve">11 to 25 are </w:t>
      </w:r>
      <w:r>
        <w:t>from the second experiment.</w:t>
      </w:r>
    </w:p>
    <w:p w:rsidR="00A56A3D" w:rsidRDefault="00A56A3D" w:rsidP="00A56A3D">
      <w:pPr>
        <w:pStyle w:val="ListParagraph"/>
        <w:numPr>
          <w:ilvl w:val="0"/>
          <w:numId w:val="23"/>
        </w:numPr>
      </w:pPr>
      <w:r>
        <w:t>9-10 a.m.</w:t>
      </w:r>
    </w:p>
    <w:p w:rsidR="00696466" w:rsidRDefault="00696466">
      <w:pPr>
        <w:spacing w:before="0" w:after="160" w:line="259" w:lineRule="auto"/>
      </w:pPr>
    </w:p>
    <w:p w:rsidR="00696466" w:rsidRDefault="00696466">
      <w:pPr>
        <w:spacing w:before="0" w:after="160" w:line="259" w:lineRule="auto"/>
      </w:pPr>
      <w:r>
        <w:br w:type="page"/>
      </w:r>
    </w:p>
    <w:p w:rsidR="00E10CF1" w:rsidRDefault="00E10CF1" w:rsidP="00E10CF1">
      <w:pPr>
        <w:pStyle w:val="Heading2"/>
      </w:pPr>
      <w:bookmarkStart w:id="66" w:name="_Toc535309905"/>
      <w:r>
        <w:t>Parentheses</w:t>
      </w:r>
      <w:bookmarkEnd w:id="66"/>
    </w:p>
    <w:p w:rsidR="006B7105" w:rsidRPr="006B7105" w:rsidRDefault="006B7105" w:rsidP="006B7105">
      <w:r w:rsidRPr="00E10CF1">
        <w:t>Parentheses</w:t>
      </w:r>
      <w:r>
        <w:t xml:space="preserve"> ()</w:t>
      </w:r>
      <w:r w:rsidRPr="00E10CF1">
        <w:t xml:space="preserve"> and brackets </w:t>
      </w:r>
      <w:r>
        <w:t xml:space="preserve">[] </w:t>
      </w:r>
      <w:r w:rsidRPr="00E10CF1">
        <w:t>must</w:t>
      </w:r>
      <w:r>
        <w:t xml:space="preserve"> never be used interchangeably.</w:t>
      </w:r>
    </w:p>
    <w:p w:rsidR="00E10CF1" w:rsidRDefault="00E10CF1" w:rsidP="00A56A3D">
      <w:r w:rsidRPr="00E10CF1">
        <w:t>Use parentheses to enclose information that clarifies or is used as an aside.</w:t>
      </w:r>
    </w:p>
    <w:p w:rsidR="00696466" w:rsidRPr="00696466" w:rsidRDefault="00696466" w:rsidP="00A56A3D">
      <w:pPr>
        <w:rPr>
          <w:b/>
        </w:rPr>
      </w:pPr>
      <w:r w:rsidRPr="00696466">
        <w:rPr>
          <w:b/>
        </w:rPr>
        <w:t>For example:</w:t>
      </w:r>
    </w:p>
    <w:p w:rsidR="00E10CF1" w:rsidRDefault="00E10CF1" w:rsidP="00E10CF1">
      <w:pPr>
        <w:pStyle w:val="ListParagraph"/>
        <w:numPr>
          <w:ilvl w:val="0"/>
          <w:numId w:val="32"/>
        </w:numPr>
      </w:pPr>
      <w:r>
        <w:t>He finally answered (after taking five minutes to think) that he did not understand the question.</w:t>
      </w:r>
    </w:p>
    <w:p w:rsidR="006B3D42" w:rsidRDefault="006B3D42" w:rsidP="00E10CF1"/>
    <w:p w:rsidR="00E10CF1" w:rsidRDefault="00E10CF1" w:rsidP="00E10CF1">
      <w:r>
        <w:t xml:space="preserve">If material in parentheses ends a sentence, the </w:t>
      </w:r>
      <w:r w:rsidR="006B7105">
        <w:t>full stop</w:t>
      </w:r>
      <w:r>
        <w:t xml:space="preserve"> goes after the parentheses.</w:t>
      </w:r>
    </w:p>
    <w:p w:rsidR="00696466" w:rsidRPr="00696466" w:rsidRDefault="00696466" w:rsidP="00E10CF1">
      <w:pPr>
        <w:rPr>
          <w:b/>
        </w:rPr>
      </w:pPr>
      <w:r w:rsidRPr="00696466">
        <w:rPr>
          <w:b/>
        </w:rPr>
        <w:t>For example:</w:t>
      </w:r>
    </w:p>
    <w:p w:rsidR="00E10CF1" w:rsidRDefault="00E10CF1" w:rsidP="00E10CF1">
      <w:pPr>
        <w:pStyle w:val="ListParagraph"/>
        <w:numPr>
          <w:ilvl w:val="0"/>
          <w:numId w:val="32"/>
        </w:numPr>
      </w:pPr>
      <w:r>
        <w:t>He gave me a nice bonus ($500).</w:t>
      </w:r>
    </w:p>
    <w:p w:rsidR="006B3D42" w:rsidRDefault="006B3D42" w:rsidP="006B7105"/>
    <w:p w:rsidR="006B7105" w:rsidRDefault="006B7105" w:rsidP="006B7105">
      <w:r>
        <w:t>Full stops go inside parentheses only if an entire sentence is inside the parentheses.</w:t>
      </w:r>
    </w:p>
    <w:p w:rsidR="00696466" w:rsidRPr="00696466" w:rsidRDefault="00696466" w:rsidP="006B7105">
      <w:pPr>
        <w:rPr>
          <w:b/>
        </w:rPr>
      </w:pPr>
      <w:r w:rsidRPr="00696466">
        <w:rPr>
          <w:b/>
        </w:rPr>
        <w:t>For example:</w:t>
      </w:r>
    </w:p>
    <w:p w:rsidR="006B7105" w:rsidRDefault="006B7105" w:rsidP="006B7105">
      <w:pPr>
        <w:pStyle w:val="ListParagraph"/>
        <w:numPr>
          <w:ilvl w:val="0"/>
          <w:numId w:val="32"/>
        </w:numPr>
      </w:pPr>
      <w:r>
        <w:t>Please read the analysis. (You'll be amazed.)</w:t>
      </w:r>
    </w:p>
    <w:p w:rsidR="006B7105" w:rsidRDefault="006B7105" w:rsidP="00696466">
      <w:pPr>
        <w:spacing w:after="0"/>
      </w:pPr>
    </w:p>
    <w:p w:rsidR="006B3D42" w:rsidRDefault="006B3D42">
      <w:pPr>
        <w:spacing w:before="0" w:after="160" w:line="259" w:lineRule="auto"/>
      </w:pPr>
      <w:r>
        <w:br w:type="page"/>
      </w:r>
    </w:p>
    <w:p w:rsidR="00A56A3D" w:rsidRPr="006005EB" w:rsidRDefault="00A56A3D" w:rsidP="00A56A3D">
      <w:pPr>
        <w:pStyle w:val="Heading1"/>
        <w:rPr>
          <w:lang w:val="en-US"/>
        </w:rPr>
      </w:pPr>
      <w:bookmarkStart w:id="67" w:name="_Toc293315264"/>
      <w:bookmarkStart w:id="68" w:name="_Toc535309906"/>
      <w:r w:rsidRPr="006005EB">
        <w:rPr>
          <w:lang w:val="en-US"/>
        </w:rPr>
        <w:t>Quotes</w:t>
      </w:r>
      <w:bookmarkEnd w:id="67"/>
      <w:bookmarkEnd w:id="68"/>
    </w:p>
    <w:p w:rsidR="00A56A3D" w:rsidRDefault="00A56A3D" w:rsidP="00A56A3D">
      <w:r>
        <w:t xml:space="preserve">Use </w:t>
      </w:r>
      <w:r w:rsidRPr="006005EB">
        <w:t>said (not says)</w:t>
      </w:r>
      <w:r>
        <w:t xml:space="preserve"> when quoting someone. </w:t>
      </w:r>
    </w:p>
    <w:p w:rsidR="006B3D42" w:rsidRDefault="009B3BD5" w:rsidP="00A56A3D">
      <w:r w:rsidRPr="009B3BD5">
        <w:rPr>
          <w:b/>
        </w:rPr>
        <w:t>For example:</w:t>
      </w:r>
    </w:p>
    <w:p w:rsidR="00A56A3D" w:rsidRPr="006005EB" w:rsidRDefault="00A56A3D" w:rsidP="006B3D42">
      <w:pPr>
        <w:pStyle w:val="ListParagraph"/>
        <w:numPr>
          <w:ilvl w:val="0"/>
          <w:numId w:val="32"/>
        </w:numPr>
      </w:pPr>
      <w:r>
        <w:t xml:space="preserve">“The general consensus is not to do the </w:t>
      </w:r>
      <w:proofErr w:type="spellStart"/>
      <w:r>
        <w:t>hokey</w:t>
      </w:r>
      <w:proofErr w:type="spellEnd"/>
      <w:r>
        <w:t xml:space="preserve">-pokey at work,” said </w:t>
      </w:r>
      <w:r w:rsidR="00684C34">
        <w:t>Shaun</w:t>
      </w:r>
      <w:r>
        <w:t>.</w:t>
      </w:r>
    </w:p>
    <w:p w:rsidR="00696466" w:rsidRDefault="00696466" w:rsidP="00A56A3D"/>
    <w:p w:rsidR="00A56A3D" w:rsidRPr="006005EB" w:rsidRDefault="00A56A3D" w:rsidP="00A56A3D">
      <w:r>
        <w:t>Always use d</w:t>
      </w:r>
      <w:r w:rsidRPr="006005EB">
        <w:t xml:space="preserve">ouble quotation marks with single </w:t>
      </w:r>
      <w:r>
        <w:t xml:space="preserve">quotation marks </w:t>
      </w:r>
      <w:r w:rsidRPr="006005EB">
        <w:t>inside</w:t>
      </w:r>
      <w:r>
        <w:t>.</w:t>
      </w:r>
    </w:p>
    <w:p w:rsidR="006B3D42" w:rsidRDefault="009B3BD5" w:rsidP="00A56A3D">
      <w:r w:rsidRPr="009B3BD5">
        <w:rPr>
          <w:b/>
        </w:rPr>
        <w:t>For example:</w:t>
      </w:r>
    </w:p>
    <w:p w:rsidR="00A56A3D" w:rsidRPr="006005EB" w:rsidRDefault="00A56A3D" w:rsidP="006B3D42">
      <w:pPr>
        <w:pStyle w:val="ListParagraph"/>
        <w:numPr>
          <w:ilvl w:val="0"/>
          <w:numId w:val="32"/>
        </w:numPr>
      </w:pPr>
      <w:r w:rsidRPr="006005EB">
        <w:t xml:space="preserve">“I read the article ‘The Dog’s Computer,’” </w:t>
      </w:r>
      <w:r>
        <w:t xml:space="preserve">said </w:t>
      </w:r>
      <w:r w:rsidR="00F2395B">
        <w:t>Dave</w:t>
      </w:r>
      <w:r>
        <w:t>.</w:t>
      </w:r>
    </w:p>
    <w:p w:rsidR="00696466" w:rsidRDefault="00696466" w:rsidP="00A56A3D"/>
    <w:p w:rsidR="00A56A3D" w:rsidRPr="006005EB" w:rsidRDefault="008038B4" w:rsidP="00A56A3D">
      <w:r>
        <w:t>Full stops</w:t>
      </w:r>
      <w:r w:rsidRPr="006005EB">
        <w:t xml:space="preserve"> </w:t>
      </w:r>
      <w:r w:rsidR="00A56A3D" w:rsidRPr="006005EB">
        <w:t xml:space="preserve">and commas </w:t>
      </w:r>
      <w:r w:rsidR="00A56A3D" w:rsidRPr="000A0282">
        <w:rPr>
          <w:i/>
        </w:rPr>
        <w:t>always</w:t>
      </w:r>
      <w:r w:rsidR="00A56A3D">
        <w:t xml:space="preserve"> </w:t>
      </w:r>
      <w:r w:rsidR="00A56A3D" w:rsidRPr="006005EB">
        <w:t>go inside quotation marks</w:t>
      </w:r>
      <w:r w:rsidR="00A56A3D">
        <w:t>.</w:t>
      </w:r>
    </w:p>
    <w:p w:rsidR="006B3D42" w:rsidRDefault="009B3BD5" w:rsidP="009B3BD5">
      <w:r w:rsidRPr="009B3BD5">
        <w:rPr>
          <w:b/>
        </w:rPr>
        <w:t>For example:</w:t>
      </w:r>
    </w:p>
    <w:p w:rsidR="00A56A3D" w:rsidRPr="006005EB" w:rsidRDefault="00A56A3D" w:rsidP="006B3D42">
      <w:pPr>
        <w:pStyle w:val="ListParagraph"/>
        <w:numPr>
          <w:ilvl w:val="0"/>
          <w:numId w:val="32"/>
        </w:numPr>
      </w:pPr>
      <w:r w:rsidRPr="006005EB">
        <w:t xml:space="preserve">“I was riding my bike,” </w:t>
      </w:r>
      <w:r w:rsidR="00F2395B">
        <w:t>Jackie</w:t>
      </w:r>
      <w:r w:rsidRPr="006005EB">
        <w:t xml:space="preserve"> said, “when a deer jumped over the trail.” </w:t>
      </w:r>
    </w:p>
    <w:p w:rsidR="00696466" w:rsidRDefault="00696466" w:rsidP="00A56A3D"/>
    <w:p w:rsidR="00A56A3D" w:rsidRPr="006005EB" w:rsidRDefault="00A56A3D" w:rsidP="00A56A3D">
      <w:r w:rsidRPr="006005EB">
        <w:t>Question marks and exclamation points go inside quotation marks only when they’re part of what the speaker is saying</w:t>
      </w:r>
      <w:r>
        <w:t>.</w:t>
      </w:r>
    </w:p>
    <w:p w:rsidR="006B3D42" w:rsidRDefault="009B3BD5" w:rsidP="009B3BD5">
      <w:pPr>
        <w:rPr>
          <w:b/>
        </w:rPr>
      </w:pPr>
      <w:r>
        <w:rPr>
          <w:b/>
        </w:rPr>
        <w:t>For example:</w:t>
      </w:r>
    </w:p>
    <w:p w:rsidR="006B3D42" w:rsidRDefault="00F2395B" w:rsidP="006B3D42">
      <w:pPr>
        <w:pStyle w:val="ListParagraph"/>
        <w:numPr>
          <w:ilvl w:val="0"/>
          <w:numId w:val="32"/>
        </w:numPr>
      </w:pPr>
      <w:r>
        <w:t>Mel</w:t>
      </w:r>
      <w:r w:rsidR="00A56A3D" w:rsidRPr="006005EB">
        <w:t xml:space="preserve"> said, “Would you like fries with that?”</w:t>
      </w:r>
    </w:p>
    <w:p w:rsidR="00A56A3D" w:rsidRPr="006005EB" w:rsidRDefault="005965BF" w:rsidP="006B3D42">
      <w:pPr>
        <w:pStyle w:val="ListParagraph"/>
        <w:numPr>
          <w:ilvl w:val="0"/>
          <w:numId w:val="32"/>
        </w:numPr>
      </w:pPr>
      <w:r>
        <w:t>Mel</w:t>
      </w:r>
      <w:r w:rsidR="00A56A3D" w:rsidRPr="006005EB">
        <w:t xml:space="preserve"> asked if </w:t>
      </w:r>
      <w:r>
        <w:t>Matt</w:t>
      </w:r>
      <w:r w:rsidR="00A56A3D" w:rsidRPr="006005EB">
        <w:t xml:space="preserve"> would like fries wit</w:t>
      </w:r>
      <w:r w:rsidR="00A56A3D">
        <w:t>h that. Can you believe he said</w:t>
      </w:r>
      <w:r w:rsidR="00A56A3D" w:rsidRPr="006005EB">
        <w:t xml:space="preserve"> “I would”?</w:t>
      </w:r>
    </w:p>
    <w:p w:rsidR="00696466" w:rsidRDefault="00696466" w:rsidP="00A56A3D"/>
    <w:p w:rsidR="00A56A3D" w:rsidRPr="006005EB" w:rsidRDefault="00A56A3D" w:rsidP="00A56A3D">
      <w:r w:rsidRPr="006005EB">
        <w:t>Colons, semicolons, and dashes always go outside quotation marks.</w:t>
      </w:r>
    </w:p>
    <w:p w:rsidR="006B3D42" w:rsidRDefault="009B3BD5" w:rsidP="009B3BD5">
      <w:pPr>
        <w:rPr>
          <w:b/>
        </w:rPr>
      </w:pPr>
      <w:r>
        <w:rPr>
          <w:b/>
        </w:rPr>
        <w:t>For example:</w:t>
      </w:r>
    </w:p>
    <w:p w:rsidR="00A56A3D" w:rsidRDefault="00A56A3D" w:rsidP="006B3D42">
      <w:pPr>
        <w:pStyle w:val="ListParagraph"/>
        <w:numPr>
          <w:ilvl w:val="0"/>
          <w:numId w:val="32"/>
        </w:numPr>
      </w:pPr>
      <w:r>
        <w:t>The following should report to the room marked “Staff”: office managers, marketers, social media managers, and customer service agents.</w:t>
      </w:r>
    </w:p>
    <w:p w:rsidR="006B3D42" w:rsidRDefault="006B3D42" w:rsidP="006B3D42">
      <w:pPr>
        <w:spacing w:after="0"/>
      </w:pPr>
    </w:p>
    <w:p w:rsidR="00A56A3D" w:rsidRDefault="00A56A3D" w:rsidP="00A56A3D">
      <w:pPr>
        <w:pStyle w:val="Heading1"/>
      </w:pPr>
      <w:bookmarkStart w:id="69" w:name="_Toc293315265"/>
      <w:bookmarkStart w:id="70" w:name="_Toc535309907"/>
      <w:r>
        <w:t>Voice and Tone</w:t>
      </w:r>
      <w:bookmarkEnd w:id="69"/>
      <w:bookmarkEnd w:id="70"/>
    </w:p>
    <w:p w:rsidR="00A56A3D" w:rsidRDefault="00A56A3D" w:rsidP="00A56A3D">
      <w:r>
        <w:t xml:space="preserve">Savv-e strives to produce fresh, relevant, instructive content. Voice and tone will often depend on the company and content you are writing. In general, keep in mind that the voice and tone should be: </w:t>
      </w:r>
    </w:p>
    <w:p w:rsidR="00A56A3D" w:rsidRDefault="00A56A3D" w:rsidP="006B3D42">
      <w:pPr>
        <w:pStyle w:val="ListParagraph"/>
        <w:numPr>
          <w:ilvl w:val="0"/>
          <w:numId w:val="18"/>
        </w:numPr>
        <w:spacing w:line="240" w:lineRule="auto"/>
      </w:pPr>
      <w:r>
        <w:t>Friendly and accessible, but not overly casual</w:t>
      </w:r>
    </w:p>
    <w:p w:rsidR="00A56A3D" w:rsidRDefault="00A56A3D" w:rsidP="006B3D42">
      <w:pPr>
        <w:pStyle w:val="ListParagraph"/>
        <w:numPr>
          <w:ilvl w:val="0"/>
          <w:numId w:val="18"/>
        </w:numPr>
        <w:spacing w:line="240" w:lineRule="auto"/>
      </w:pPr>
      <w:r>
        <w:t>Helpful and knowledgeable, but not salesy or pushy</w:t>
      </w:r>
    </w:p>
    <w:p w:rsidR="00A56A3D" w:rsidRDefault="00A56A3D" w:rsidP="006B3D42">
      <w:pPr>
        <w:pStyle w:val="ListParagraph"/>
        <w:numPr>
          <w:ilvl w:val="0"/>
          <w:numId w:val="18"/>
        </w:numPr>
        <w:spacing w:line="240" w:lineRule="auto"/>
      </w:pPr>
      <w:r>
        <w:t>Expert, but not know-it-all (watch the jargon!)</w:t>
      </w:r>
    </w:p>
    <w:p w:rsidR="00A56A3D" w:rsidRDefault="00A56A3D" w:rsidP="006B3D42">
      <w:pPr>
        <w:pStyle w:val="ListParagraph"/>
        <w:numPr>
          <w:ilvl w:val="0"/>
          <w:numId w:val="18"/>
        </w:numPr>
        <w:spacing w:line="240" w:lineRule="auto"/>
      </w:pPr>
      <w:r>
        <w:t>Fun, but not slapstick or childish</w:t>
      </w:r>
    </w:p>
    <w:p w:rsidR="00A56A3D" w:rsidRDefault="00A56A3D" w:rsidP="00A56A3D">
      <w:pPr>
        <w:pStyle w:val="Heading1"/>
      </w:pPr>
      <w:bookmarkStart w:id="71" w:name="_Toc293315266"/>
      <w:bookmarkStart w:id="72" w:name="_Toc535309908"/>
      <w:r>
        <w:t>Word Choice</w:t>
      </w:r>
      <w:bookmarkEnd w:id="71"/>
      <w:bookmarkEnd w:id="72"/>
    </w:p>
    <w:p w:rsidR="00A56A3D" w:rsidRPr="00000847" w:rsidRDefault="00A56A3D" w:rsidP="00A56A3D">
      <w:pPr>
        <w:pStyle w:val="Heading2"/>
      </w:pPr>
      <w:bookmarkStart w:id="73" w:name="_Toc293315267"/>
      <w:bookmarkStart w:id="74" w:name="_Toc535309909"/>
      <w:r w:rsidRPr="00000847">
        <w:rPr>
          <w:rStyle w:val="Strong"/>
        </w:rPr>
        <w:t xml:space="preserve">Between </w:t>
      </w:r>
      <w:r w:rsidRPr="00000847">
        <w:t xml:space="preserve">vs. </w:t>
      </w:r>
      <w:r w:rsidRPr="00000847">
        <w:rPr>
          <w:rStyle w:val="Strong"/>
        </w:rPr>
        <w:t>among</w:t>
      </w:r>
      <w:bookmarkEnd w:id="73"/>
      <w:bookmarkEnd w:id="74"/>
    </w:p>
    <w:p w:rsidR="00A56A3D" w:rsidRDefault="00A56A3D" w:rsidP="00414317">
      <w:r w:rsidRPr="00414317">
        <w:t xml:space="preserve">Use </w:t>
      </w:r>
      <w:r w:rsidRPr="00414317">
        <w:rPr>
          <w:i/>
        </w:rPr>
        <w:t>between</w:t>
      </w:r>
      <w:r w:rsidRPr="00414317">
        <w:t xml:space="preserve"> with two people or things and</w:t>
      </w:r>
      <w:r w:rsidR="00214577">
        <w:t xml:space="preserve"> </w:t>
      </w:r>
      <w:r w:rsidRPr="00414317">
        <w:rPr>
          <w:i/>
        </w:rPr>
        <w:t>among</w:t>
      </w:r>
      <w:r w:rsidRPr="00414317">
        <w:t xml:space="preserve"> with three or more people or things.</w:t>
      </w:r>
    </w:p>
    <w:p w:rsidR="00696466" w:rsidRPr="00414317" w:rsidRDefault="00696466" w:rsidP="00414317"/>
    <w:p w:rsidR="00A56A3D" w:rsidRDefault="00A56A3D" w:rsidP="00A56A3D">
      <w:pPr>
        <w:pStyle w:val="Heading2"/>
      </w:pPr>
      <w:bookmarkStart w:id="75" w:name="_Toc293315268"/>
      <w:bookmarkStart w:id="76" w:name="_Toc535309910"/>
      <w:r>
        <w:t>Effect vs. affect</w:t>
      </w:r>
      <w:bookmarkEnd w:id="75"/>
      <w:bookmarkEnd w:id="76"/>
    </w:p>
    <w:p w:rsidR="00A56A3D" w:rsidRDefault="00A56A3D" w:rsidP="00A56A3D">
      <w:r>
        <w:t xml:space="preserve">To </w:t>
      </w:r>
      <w:r w:rsidRPr="00B11947">
        <w:rPr>
          <w:i/>
        </w:rPr>
        <w:t>affect</w:t>
      </w:r>
      <w:r>
        <w:t xml:space="preserve"> means to produce a change or influence something. </w:t>
      </w:r>
    </w:p>
    <w:p w:rsidR="006B3D42" w:rsidRPr="006B3D42" w:rsidRDefault="006B3D42" w:rsidP="00A56A3D">
      <w:pPr>
        <w:rPr>
          <w:b/>
        </w:rPr>
      </w:pPr>
      <w:r w:rsidRPr="006B3D42">
        <w:rPr>
          <w:b/>
        </w:rPr>
        <w:t>For example:</w:t>
      </w:r>
    </w:p>
    <w:p w:rsidR="00A56A3D" w:rsidRDefault="00A56A3D" w:rsidP="00414317">
      <w:pPr>
        <w:pStyle w:val="ListParagraph"/>
        <w:numPr>
          <w:ilvl w:val="0"/>
          <w:numId w:val="24"/>
        </w:numPr>
      </w:pPr>
      <w:r>
        <w:t>How will the new invoicing structure affect the payroll department?</w:t>
      </w:r>
    </w:p>
    <w:p w:rsidR="00A56A3D" w:rsidRDefault="00A56A3D" w:rsidP="00A56A3D">
      <w:r>
        <w:t xml:space="preserve">An </w:t>
      </w:r>
      <w:r w:rsidRPr="00B11947">
        <w:rPr>
          <w:i/>
        </w:rPr>
        <w:t>effect</w:t>
      </w:r>
      <w:r>
        <w:t xml:space="preserve"> is a change that has occurred.</w:t>
      </w:r>
    </w:p>
    <w:p w:rsidR="006B3D42" w:rsidRPr="006B3D42" w:rsidRDefault="006B3D42" w:rsidP="00A56A3D">
      <w:pPr>
        <w:rPr>
          <w:b/>
        </w:rPr>
      </w:pPr>
      <w:r w:rsidRPr="006B3D42">
        <w:rPr>
          <w:b/>
        </w:rPr>
        <w:t>For example:</w:t>
      </w:r>
    </w:p>
    <w:p w:rsidR="00A56A3D" w:rsidRDefault="00A56A3D" w:rsidP="00414317">
      <w:pPr>
        <w:pStyle w:val="ListParagraph"/>
        <w:numPr>
          <w:ilvl w:val="0"/>
          <w:numId w:val="24"/>
        </w:numPr>
      </w:pPr>
      <w:r>
        <w:t>The effect of the new invoicing structure will be negligible.</w:t>
      </w:r>
    </w:p>
    <w:p w:rsidR="00A56A3D" w:rsidRDefault="00A56A3D" w:rsidP="00A56A3D">
      <w:r w:rsidRPr="00E73498">
        <w:rPr>
          <w:i/>
        </w:rPr>
        <w:t>Affect</w:t>
      </w:r>
      <w:r>
        <w:t xml:space="preserve"> is a verb 99% of the time; </w:t>
      </w:r>
      <w:r w:rsidRPr="00B11947">
        <w:rPr>
          <w:i/>
        </w:rPr>
        <w:t>effect</w:t>
      </w:r>
      <w:r>
        <w:t xml:space="preserve"> is a noun 99% of the time.</w:t>
      </w:r>
    </w:p>
    <w:p w:rsidR="00696466" w:rsidRDefault="00696466" w:rsidP="00A56A3D"/>
    <w:p w:rsidR="00A56A3D" w:rsidRPr="00330C05" w:rsidRDefault="00A56A3D" w:rsidP="00A56A3D">
      <w:pPr>
        <w:pStyle w:val="Heading2"/>
      </w:pPr>
      <w:bookmarkStart w:id="77" w:name="_Toc293315269"/>
      <w:bookmarkStart w:id="78" w:name="_Toc535309911"/>
      <w:r>
        <w:t xml:space="preserve">Insure, ensure, and </w:t>
      </w:r>
      <w:r w:rsidRPr="00330C05">
        <w:t>assure</w:t>
      </w:r>
      <w:bookmarkEnd w:id="77"/>
      <w:bookmarkEnd w:id="78"/>
    </w:p>
    <w:p w:rsidR="00A56A3D" w:rsidRDefault="00A56A3D" w:rsidP="00414317">
      <w:r w:rsidRPr="00414317">
        <w:t xml:space="preserve">To </w:t>
      </w:r>
      <w:r w:rsidRPr="00414317">
        <w:rPr>
          <w:i/>
        </w:rPr>
        <w:t>insure</w:t>
      </w:r>
      <w:r w:rsidRPr="00414317">
        <w:t xml:space="preserve"> means to protect against financial loss.</w:t>
      </w:r>
    </w:p>
    <w:p w:rsidR="006B3D42" w:rsidRPr="006B3D42" w:rsidRDefault="006B3D42" w:rsidP="00414317">
      <w:pPr>
        <w:rPr>
          <w:b/>
        </w:rPr>
      </w:pPr>
      <w:r w:rsidRPr="006B3D42">
        <w:rPr>
          <w:b/>
        </w:rPr>
        <w:t>For example:</w:t>
      </w:r>
    </w:p>
    <w:p w:rsidR="00A56A3D" w:rsidRPr="00414317" w:rsidRDefault="00A56A3D" w:rsidP="00414317">
      <w:pPr>
        <w:pStyle w:val="ListParagraph"/>
        <w:numPr>
          <w:ilvl w:val="0"/>
          <w:numId w:val="24"/>
        </w:numPr>
      </w:pPr>
      <w:r w:rsidRPr="00414317">
        <w:t>You are insured against theft.</w:t>
      </w:r>
    </w:p>
    <w:p w:rsidR="00A56A3D" w:rsidRDefault="00A56A3D" w:rsidP="00414317">
      <w:r w:rsidRPr="00414317">
        <w:t xml:space="preserve">To </w:t>
      </w:r>
      <w:r w:rsidRPr="00414317">
        <w:rPr>
          <w:i/>
        </w:rPr>
        <w:t>ensure</w:t>
      </w:r>
      <w:r w:rsidRPr="00414317">
        <w:t xml:space="preserve"> means to make certain or to confirm.</w:t>
      </w:r>
    </w:p>
    <w:p w:rsidR="006B3D42" w:rsidRPr="006B3D42" w:rsidRDefault="006B3D42" w:rsidP="00414317">
      <w:pPr>
        <w:rPr>
          <w:b/>
        </w:rPr>
      </w:pPr>
      <w:r w:rsidRPr="006B3D42">
        <w:rPr>
          <w:b/>
        </w:rPr>
        <w:t>For example:</w:t>
      </w:r>
    </w:p>
    <w:p w:rsidR="00A56A3D" w:rsidRPr="00414317" w:rsidRDefault="00414317" w:rsidP="00414317">
      <w:pPr>
        <w:pStyle w:val="ListParagraph"/>
        <w:numPr>
          <w:ilvl w:val="0"/>
          <w:numId w:val="24"/>
        </w:numPr>
      </w:pPr>
      <w:r>
        <w:t>T</w:t>
      </w:r>
      <w:r w:rsidR="00A56A3D" w:rsidRPr="00414317">
        <w:t>rack your ROI to ensure your success.</w:t>
      </w:r>
    </w:p>
    <w:p w:rsidR="00A56A3D" w:rsidRDefault="00A56A3D" w:rsidP="00414317">
      <w:r w:rsidRPr="00414317">
        <w:t xml:space="preserve">To </w:t>
      </w:r>
      <w:r w:rsidRPr="00414317">
        <w:rPr>
          <w:i/>
        </w:rPr>
        <w:t>assure</w:t>
      </w:r>
      <w:r w:rsidRPr="00414317">
        <w:t xml:space="preserve"> means to promise. (We assure a person.)</w:t>
      </w:r>
    </w:p>
    <w:p w:rsidR="006B3D42" w:rsidRPr="006B3D42" w:rsidRDefault="006B3D42" w:rsidP="00414317">
      <w:pPr>
        <w:rPr>
          <w:b/>
        </w:rPr>
      </w:pPr>
      <w:r w:rsidRPr="006B3D42">
        <w:rPr>
          <w:b/>
        </w:rPr>
        <w:t>For example:</w:t>
      </w:r>
    </w:p>
    <w:p w:rsidR="00A56A3D" w:rsidRDefault="00A56A3D" w:rsidP="00414317">
      <w:pPr>
        <w:pStyle w:val="ListParagraph"/>
        <w:numPr>
          <w:ilvl w:val="0"/>
          <w:numId w:val="24"/>
        </w:numPr>
      </w:pPr>
      <w:r w:rsidRPr="00414317">
        <w:t>I can assure you that your valuables are safely locked away.</w:t>
      </w:r>
    </w:p>
    <w:p w:rsidR="006B3D42" w:rsidRDefault="006B3D42" w:rsidP="006B3D42"/>
    <w:p w:rsidR="006B3D42" w:rsidRDefault="006B3D42">
      <w:pPr>
        <w:spacing w:before="0" w:after="160" w:line="259" w:lineRule="auto"/>
      </w:pPr>
      <w:r>
        <w:br w:type="page"/>
      </w:r>
    </w:p>
    <w:p w:rsidR="00A56A3D" w:rsidRDefault="00A56A3D" w:rsidP="00A56A3D">
      <w:pPr>
        <w:pStyle w:val="Heading2"/>
      </w:pPr>
      <w:bookmarkStart w:id="79" w:name="_Toc293315270"/>
      <w:bookmarkStart w:id="80" w:name="_Toc535309912"/>
      <w:r>
        <w:t>Which vs. that</w:t>
      </w:r>
      <w:bookmarkEnd w:id="79"/>
      <w:bookmarkEnd w:id="80"/>
    </w:p>
    <w:p w:rsidR="00A56A3D" w:rsidRDefault="00A56A3D" w:rsidP="00414317">
      <w:r w:rsidRPr="00414317">
        <w:rPr>
          <w:i/>
        </w:rPr>
        <w:t>Which</w:t>
      </w:r>
      <w:r w:rsidRPr="00414317">
        <w:t xml:space="preserve">, when used correctly, is part of a </w:t>
      </w:r>
      <w:r w:rsidR="00414317" w:rsidRPr="00414317">
        <w:t>non-restrictive</w:t>
      </w:r>
      <w:r w:rsidRPr="00414317">
        <w:t xml:space="preserve"> clause, which is preceded or set off by commas. This clause is not essential to the meaning of the sentence, and can be taken out without changing the meaning.</w:t>
      </w:r>
    </w:p>
    <w:p w:rsidR="006B3D42" w:rsidRPr="006B3D42" w:rsidRDefault="006B3D42" w:rsidP="00414317">
      <w:pPr>
        <w:rPr>
          <w:b/>
        </w:rPr>
      </w:pPr>
      <w:r w:rsidRPr="006B3D42">
        <w:rPr>
          <w:b/>
        </w:rPr>
        <w:t>For example:</w:t>
      </w:r>
    </w:p>
    <w:p w:rsidR="00A56A3D" w:rsidRPr="00414317" w:rsidRDefault="00A56A3D" w:rsidP="00414317">
      <w:pPr>
        <w:pStyle w:val="ListParagraph"/>
        <w:numPr>
          <w:ilvl w:val="0"/>
          <w:numId w:val="24"/>
        </w:numPr>
      </w:pPr>
      <w:r w:rsidRPr="00414317">
        <w:t>The dog sled race, which was gruelling, took place two weeks ago.</w:t>
      </w:r>
    </w:p>
    <w:p w:rsidR="00A56A3D" w:rsidRDefault="00A56A3D" w:rsidP="00414317">
      <w:r w:rsidRPr="00414317">
        <w:rPr>
          <w:i/>
        </w:rPr>
        <w:t>That</w:t>
      </w:r>
      <w:r w:rsidRPr="00414317">
        <w:t xml:space="preserve"> is part of a restrictive clause, which is not set off by commas. This clause is essential to sentence meaning, and can’t be removed.</w:t>
      </w:r>
    </w:p>
    <w:p w:rsidR="006B3D42" w:rsidRPr="006B3D42" w:rsidRDefault="006B3D42" w:rsidP="00414317">
      <w:pPr>
        <w:rPr>
          <w:b/>
        </w:rPr>
      </w:pPr>
      <w:r w:rsidRPr="006B3D42">
        <w:rPr>
          <w:b/>
        </w:rPr>
        <w:t>For example:</w:t>
      </w:r>
    </w:p>
    <w:p w:rsidR="00A56A3D" w:rsidRPr="00414317" w:rsidRDefault="00A56A3D" w:rsidP="00414317">
      <w:pPr>
        <w:pStyle w:val="ListParagraph"/>
        <w:numPr>
          <w:ilvl w:val="0"/>
          <w:numId w:val="24"/>
        </w:numPr>
      </w:pPr>
      <w:r w:rsidRPr="00414317">
        <w:t xml:space="preserve">The dog sled races that take place in Anchorage are especially intense. </w:t>
      </w:r>
    </w:p>
    <w:p w:rsidR="00A56A3D" w:rsidRPr="00414317" w:rsidRDefault="00A56A3D" w:rsidP="00414317">
      <w:r w:rsidRPr="00414317">
        <w:t>Rule of thumb: if the which in the sentence sounds funny with a comma in front of it or around the entire phrase, the sentence probably needs to be using that.</w:t>
      </w:r>
    </w:p>
    <w:p w:rsidR="00A56A3D" w:rsidRPr="006005EB" w:rsidRDefault="00A56A3D" w:rsidP="00A56A3D">
      <w:pPr>
        <w:pStyle w:val="Heading1"/>
        <w:rPr>
          <w:lang w:val="en-US"/>
        </w:rPr>
      </w:pPr>
      <w:bookmarkStart w:id="81" w:name="_Toc293315271"/>
      <w:bookmarkStart w:id="82" w:name="_Toc535309913"/>
      <w:r w:rsidRPr="006005EB">
        <w:rPr>
          <w:lang w:val="en-US"/>
        </w:rPr>
        <w:t>Other Notes</w:t>
      </w:r>
      <w:bookmarkEnd w:id="81"/>
      <w:bookmarkEnd w:id="82"/>
    </w:p>
    <w:p w:rsidR="00A56A3D" w:rsidRPr="006005EB" w:rsidRDefault="00A56A3D" w:rsidP="00A56A3D">
      <w:pPr>
        <w:widowControl w:val="0"/>
      </w:pPr>
      <w:r w:rsidRPr="006005EB">
        <w:t>Never start a sentence with “According to” or “X has found</w:t>
      </w:r>
      <w:r>
        <w:t>.</w:t>
      </w:r>
      <w:r w:rsidRPr="006005EB">
        <w:t>”</w:t>
      </w:r>
    </w:p>
    <w:p w:rsidR="006B3D42" w:rsidRDefault="006B3D42" w:rsidP="00A56A3D">
      <w:pPr>
        <w:widowControl w:val="0"/>
      </w:pPr>
    </w:p>
    <w:p w:rsidR="00A56A3D" w:rsidRPr="006005EB" w:rsidRDefault="00A56A3D" w:rsidP="00A56A3D">
      <w:pPr>
        <w:widowControl w:val="0"/>
      </w:pPr>
      <w:r>
        <w:t>Avoid</w:t>
      </w:r>
      <w:r w:rsidRPr="006005EB">
        <w:t xml:space="preserve"> heavy, overwhelming paragraphs! They should be broken down into short, scannable chunks. </w:t>
      </w:r>
    </w:p>
    <w:p w:rsidR="006B3D42" w:rsidRDefault="006B3D42" w:rsidP="00A56A3D">
      <w:pPr>
        <w:widowControl w:val="0"/>
      </w:pPr>
    </w:p>
    <w:p w:rsidR="00A56A3D" w:rsidRPr="006005EB" w:rsidRDefault="00A56A3D" w:rsidP="00A56A3D">
      <w:pPr>
        <w:widowControl w:val="0"/>
      </w:pPr>
      <w:r>
        <w:t>U</w:t>
      </w:r>
      <w:r w:rsidRPr="006005EB">
        <w:t xml:space="preserve">se “for example,” not “e.g.” or </w:t>
      </w:r>
      <w:proofErr w:type="gramStart"/>
      <w:r w:rsidRPr="006005EB">
        <w:t>“</w:t>
      </w:r>
      <w:r>
        <w:t xml:space="preserve"> </w:t>
      </w:r>
      <w:r w:rsidRPr="006005EB">
        <w:t>ex</w:t>
      </w:r>
      <w:proofErr w:type="gramEnd"/>
      <w:r w:rsidRPr="006005EB">
        <w:t xml:space="preserve">.” </w:t>
      </w:r>
    </w:p>
    <w:p w:rsidR="006B3D42" w:rsidRDefault="006B3D42" w:rsidP="00A56A3D">
      <w:pPr>
        <w:widowControl w:val="0"/>
      </w:pPr>
    </w:p>
    <w:p w:rsidR="00A56A3D" w:rsidRDefault="00A56A3D" w:rsidP="00A56A3D">
      <w:pPr>
        <w:widowControl w:val="0"/>
      </w:pPr>
      <w:r w:rsidRPr="006005EB">
        <w:t>Use first name for people upon second reference.</w:t>
      </w:r>
    </w:p>
    <w:p w:rsidR="006B3D42" w:rsidRPr="006B3D42" w:rsidRDefault="006B3D42" w:rsidP="00A56A3D">
      <w:pPr>
        <w:widowControl w:val="0"/>
        <w:rPr>
          <w:b/>
        </w:rPr>
      </w:pPr>
      <w:r w:rsidRPr="006B3D42">
        <w:rPr>
          <w:b/>
        </w:rPr>
        <w:t>For example:</w:t>
      </w:r>
    </w:p>
    <w:p w:rsidR="00A56A3D" w:rsidRDefault="00A56A3D" w:rsidP="00414317">
      <w:pPr>
        <w:pStyle w:val="ListParagraph"/>
        <w:widowControl w:val="0"/>
        <w:numPr>
          <w:ilvl w:val="0"/>
          <w:numId w:val="24"/>
        </w:numPr>
      </w:pPr>
      <w:r w:rsidRPr="006005EB">
        <w:t xml:space="preserve">Jean Spencer wrote a sentence. Later, Jean went on a run. </w:t>
      </w:r>
    </w:p>
    <w:p w:rsidR="006B3D42" w:rsidRDefault="006B3D42" w:rsidP="006B3D42">
      <w:pPr>
        <w:widowControl w:val="0"/>
      </w:pPr>
    </w:p>
    <w:p w:rsidR="00A56A3D" w:rsidRPr="00F40D05" w:rsidRDefault="00A56A3D" w:rsidP="006B3D42">
      <w:pPr>
        <w:widowControl w:val="0"/>
      </w:pPr>
      <w:r>
        <w:t>Starting a sentence with a conjunction, such as “and” or “but” is okay.</w:t>
      </w:r>
      <w:bookmarkEnd w:id="13"/>
      <w:bookmarkEnd w:id="14"/>
    </w:p>
    <w:sectPr w:rsidR="00A56A3D" w:rsidRPr="00F40D05" w:rsidSect="00381F2F">
      <w:headerReference w:type="even" r:id="rId11"/>
      <w:headerReference w:type="default" r:id="rId12"/>
      <w:footerReference w:type="even" r:id="rId13"/>
      <w:footerReference w:type="default" r:id="rId14"/>
      <w:type w:val="continuous"/>
      <w:pgSz w:w="11906" w:h="16838" w:code="9"/>
      <w:pgMar w:top="2268" w:right="1134" w:bottom="1134" w:left="1134" w:header="1134"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378" w:rsidRDefault="008C0378" w:rsidP="008367DF">
      <w:r>
        <w:separator/>
      </w:r>
    </w:p>
    <w:p w:rsidR="008C0378" w:rsidRDefault="008C0378" w:rsidP="008367DF"/>
    <w:p w:rsidR="008C0378" w:rsidRDefault="008C0378" w:rsidP="00536AA6"/>
  </w:endnote>
  <w:endnote w:type="continuationSeparator" w:id="0">
    <w:p w:rsidR="008C0378" w:rsidRDefault="008C0378" w:rsidP="008367DF">
      <w:r>
        <w:continuationSeparator/>
      </w:r>
    </w:p>
    <w:p w:rsidR="008C0378" w:rsidRDefault="008C0378" w:rsidP="008367DF"/>
    <w:p w:rsidR="008C0378" w:rsidRDefault="008C0378" w:rsidP="00536A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502050306020203"/>
    <w:charset w:val="00"/>
    <w:family w:val="roman"/>
    <w:pitch w:val="variable"/>
    <w:sig w:usb0="00000007" w:usb1="00000000" w:usb2="00000000" w:usb3="00000000" w:csb0="00000093" w:csb1="00000000"/>
  </w:font>
  <w:font w:name="Nunito">
    <w:altName w:val="Calibri"/>
    <w:charset w:val="00"/>
    <w:family w:val="auto"/>
    <w:pitch w:val="variable"/>
    <w:sig w:usb0="20000007" w:usb1="00000001" w:usb2="00000000" w:usb3="00000000" w:csb0="00000193"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3CB" w:rsidRDefault="008A63CB" w:rsidP="004C56C9">
    <w:pPr>
      <w:pStyle w:val="Footer"/>
    </w:pPr>
    <w:r>
      <w:rPr>
        <w:b/>
        <w:noProof/>
        <w:lang w:eastAsia="en-AU"/>
      </w:rPr>
      <mc:AlternateContent>
        <mc:Choice Requires="wps">
          <w:drawing>
            <wp:anchor distT="0" distB="0" distL="114300" distR="114300" simplePos="0" relativeHeight="251680768" behindDoc="0" locked="0" layoutInCell="1" allowOverlap="1" wp14:anchorId="02664C74" wp14:editId="298FAEFF">
              <wp:simplePos x="0" y="0"/>
              <wp:positionH relativeFrom="column">
                <wp:posOffset>3810</wp:posOffset>
              </wp:positionH>
              <wp:positionV relativeFrom="paragraph">
                <wp:posOffset>-80963</wp:posOffset>
              </wp:positionV>
              <wp:extent cx="6126480" cy="0"/>
              <wp:effectExtent l="0" t="0" r="26670" b="19050"/>
              <wp:wrapNone/>
              <wp:docPr id="98" name="Straight Connector 98"/>
              <wp:cNvGraphicFramePr/>
              <a:graphic xmlns:a="http://schemas.openxmlformats.org/drawingml/2006/main">
                <a:graphicData uri="http://schemas.microsoft.com/office/word/2010/wordprocessingShape">
                  <wps:wsp>
                    <wps:cNvCnPr/>
                    <wps:spPr>
                      <a:xfrm>
                        <a:off x="0" y="0"/>
                        <a:ext cx="612648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9B8B35" id="Straight Connector 98" o:spid="_x0000_s1026" style="position:absolute;z-index:251680768;visibility:visible;mso-wrap-style:square;mso-wrap-distance-left:9pt;mso-wrap-distance-top:0;mso-wrap-distance-right:9pt;mso-wrap-distance-bottom:0;mso-position-horizontal:absolute;mso-position-horizontal-relative:text;mso-position-vertical:absolute;mso-position-vertical-relative:text" from=".3pt,-6.4pt" to="482.7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" strokecolor="black [3213]" strokeweight=".5pt">
              <v:stroke joinstyle="miter"/>
            </v:line>
          </w:pict>
        </mc:Fallback>
      </mc:AlternateContent>
    </w:r>
    <w:r>
      <w:rPr>
        <w:b/>
      </w:rPr>
      <w:ptab w:relativeTo="margin" w:alignment="left" w:leader="none"/>
    </w:r>
    <w:r w:rsidRPr="005960E7">
      <w:rPr>
        <w:b/>
      </w:rPr>
      <w:fldChar w:fldCharType="begin"/>
    </w:r>
    <w:r w:rsidRPr="005960E7">
      <w:rPr>
        <w:b/>
      </w:rPr>
      <w:instrText xml:space="preserve"> PAGE   \* MERGEFORMAT </w:instrText>
    </w:r>
    <w:r w:rsidRPr="005960E7">
      <w:rPr>
        <w:b/>
      </w:rPr>
      <w:fldChar w:fldCharType="separate"/>
    </w:r>
    <w:r>
      <w:rPr>
        <w:b/>
        <w:noProof/>
      </w:rPr>
      <w:t>14</w:t>
    </w:r>
    <w:r w:rsidRPr="005960E7">
      <w:rPr>
        <w:b/>
        <w:noProof/>
      </w:rPr>
      <w:fldChar w:fldCharType="end"/>
    </w:r>
    <w:r>
      <w:rPr>
        <w:b/>
        <w:noProof/>
      </w:rPr>
      <w:t xml:space="preserve"> </w:t>
    </w:r>
    <w:r>
      <w:rPr>
        <w:b/>
        <w:noProof/>
      </w:rPr>
      <w:ptab w:relativeTo="margin" w:alignment="right" w:leader="none"/>
    </w:r>
    <w:r>
      <w:rPr>
        <w:b/>
      </w:rPr>
      <w:t>S</w:t>
    </w:r>
    <w:r w:rsidRPr="00ED28F1">
      <w:rPr>
        <w:b/>
      </w:rPr>
      <w:t>avv-e</w:t>
    </w:r>
    <w:r>
      <w:t xml:space="preserve"> </w:t>
    </w:r>
    <w:r w:rsidRPr="00ED28F1">
      <w:t>|</w:t>
    </w:r>
    <w:r>
      <w:t xml:space="preserve"> </w:t>
    </w:r>
    <w:sdt>
      <w:sdtPr>
        <w:alias w:val="Company"/>
        <w:tag w:val=""/>
        <w:id w:val="-658614200"/>
        <w:dataBinding w:prefixMappings="xmlns:ns0='http://schemas.openxmlformats.org/officeDocument/2006/extended-properties' " w:xpath="/ns0:Properties[1]/ns0:Company[1]" w:storeItemID="{6668398D-A668-4E3E-A5EB-62B293D839F1}"/>
        <w:text/>
      </w:sdtPr>
      <w:sdtEndPr/>
      <w:sdtContent>
        <w:r>
          <w:t>Savv-e</w:t>
        </w:r>
      </w:sdtContent>
    </w:sdt>
    <w:r>
      <w:rPr>
        <w:i/>
      </w:rPr>
      <w:t xml:space="preserve"> </w:t>
    </w:r>
    <w:r w:rsidRPr="00EB3080">
      <w:t>|</w:t>
    </w:r>
    <w:sdt>
      <w:sdtPr>
        <w:alias w:val="Title"/>
        <w:tag w:val=""/>
        <w:id w:val="775595420"/>
        <w:showingPlcHdr/>
        <w:dataBinding w:prefixMappings="xmlns:ns0='http://purl.org/dc/elements/1.1/' xmlns:ns1='http://schemas.openxmlformats.org/package/2006/metadata/core-properties' " w:xpath="/ns1:coreProperties[1]/ns0:title[1]" w:storeItemID="{6C3C8BC8-F283-45AE-878A-BAB7291924A1}"/>
        <w:text/>
      </w:sdtPr>
      <w:sdtEndPr/>
      <w:sdtContent>
        <w:r w:rsidR="00335C51">
          <w:t xml:space="preserve">     </w:t>
        </w:r>
      </w:sdtContent>
    </w:sdt>
    <w:r>
      <w:t xml:space="preserve"> </w:t>
    </w:r>
    <w:proofErr w:type="spellStart"/>
    <w:r>
      <w:t>HLD</w:t>
    </w:r>
    <w:proofErr w:type="spellEnd"/>
    <w:r>
      <w:t xml:space="preserve"> v 1.0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3CB" w:rsidRPr="00ED28F1" w:rsidRDefault="008A63CB" w:rsidP="00DA5F02">
    <w:pPr>
      <w:pStyle w:val="Footer"/>
      <w:tabs>
        <w:tab w:val="clear" w:pos="9026"/>
        <w:tab w:val="right" w:pos="9638"/>
      </w:tabs>
    </w:pPr>
    <w:r>
      <w:rPr>
        <w:b/>
        <w:noProof/>
        <w:lang w:eastAsia="en-AU"/>
      </w:rPr>
      <mc:AlternateContent>
        <mc:Choice Requires="wps">
          <w:drawing>
            <wp:anchor distT="0" distB="0" distL="114300" distR="114300" simplePos="0" relativeHeight="251682816" behindDoc="0" locked="0" layoutInCell="1" allowOverlap="1" wp14:anchorId="0839309A" wp14:editId="150A44C3">
              <wp:simplePos x="0" y="0"/>
              <wp:positionH relativeFrom="column">
                <wp:posOffset>0</wp:posOffset>
              </wp:positionH>
              <wp:positionV relativeFrom="paragraph">
                <wp:posOffset>-78423</wp:posOffset>
              </wp:positionV>
              <wp:extent cx="6126480" cy="0"/>
              <wp:effectExtent l="0" t="0" r="26670" b="19050"/>
              <wp:wrapNone/>
              <wp:docPr id="99" name="Straight Connector 99"/>
              <wp:cNvGraphicFramePr/>
              <a:graphic xmlns:a="http://schemas.openxmlformats.org/drawingml/2006/main">
                <a:graphicData uri="http://schemas.microsoft.com/office/word/2010/wordprocessingShape">
                  <wps:wsp>
                    <wps:cNvCnPr/>
                    <wps:spPr>
                      <a:xfrm>
                        <a:off x="0" y="0"/>
                        <a:ext cx="6126480" cy="0"/>
                      </a:xfrm>
                      <a:prstGeom prst="line">
                        <a:avLst/>
                      </a:prstGeom>
                      <a:ln>
                        <a:solidFill>
                          <a:schemeClr val="tx1"/>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69F423F" id="Straight Connector 99" o:spid="_x0000_s1026" style="position:absolute;z-index:251682816;visibility:visible;mso-wrap-style:square;mso-wrap-distance-left:9pt;mso-wrap-distance-top:0;mso-wrap-distance-right:9pt;mso-wrap-distance-bottom:0;mso-position-horizontal:absolute;mso-position-horizontal-relative:text;mso-position-vertical:absolute;mso-position-vertical-relative:text" from="0,-6.2pt" to="482.4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" strokecolor="black [3213]" strokeweight=".5pt">
              <v:stroke joinstyle="miter"/>
            </v:line>
          </w:pict>
        </mc:Fallback>
      </mc:AlternateContent>
    </w:r>
    <w:r w:rsidRPr="00ED28F1">
      <w:rPr>
        <w:b/>
      </w:rPr>
      <w:t>Savv-e</w:t>
    </w:r>
    <w:r>
      <w:t xml:space="preserve"> </w:t>
    </w:r>
    <w:r w:rsidRPr="00ED28F1">
      <w:t>|</w:t>
    </w:r>
    <w:r>
      <w:t xml:space="preserve"> </w:t>
    </w:r>
    <w:sdt>
      <w:sdtPr>
        <w:alias w:val="Company"/>
        <w:tag w:val=""/>
        <w:id w:val="1072077432"/>
        <w:dataBinding w:prefixMappings="xmlns:ns0='http://schemas.openxmlformats.org/officeDocument/2006/extended-properties' " w:xpath="/ns0:Properties[1]/ns0:Company[1]" w:storeItemID="{6668398D-A668-4E3E-A5EB-62B293D839F1}"/>
        <w:text/>
      </w:sdtPr>
      <w:sdtEndPr/>
      <w:sdtContent>
        <w:r>
          <w:t>Savv-e</w:t>
        </w:r>
      </w:sdtContent>
    </w:sdt>
    <w:r>
      <w:t xml:space="preserve"> </w:t>
    </w:r>
    <w:sdt>
      <w:sdtPr>
        <w:alias w:val="Title"/>
        <w:tag w:val=""/>
        <w:id w:val="-1969969751"/>
        <w:showingPlcHdr/>
        <w:dataBinding w:prefixMappings="xmlns:ns0='http://purl.org/dc/elements/1.1/' xmlns:ns1='http://schemas.openxmlformats.org/package/2006/metadata/core-properties' " w:xpath="/ns1:coreProperties[1]/ns0:title[1]" w:storeItemID="{6C3C8BC8-F283-45AE-878A-BAB7291924A1}"/>
        <w:text/>
      </w:sdtPr>
      <w:sdtEndPr/>
      <w:sdtContent>
        <w:r w:rsidR="00335C51">
          <w:t xml:space="preserve">     </w:t>
        </w:r>
      </w:sdtContent>
    </w:sdt>
    <w:r>
      <w:t xml:space="preserve"> </w:t>
    </w:r>
    <w:proofErr w:type="spellStart"/>
    <w:r>
      <w:t>HLD</w:t>
    </w:r>
    <w:proofErr w:type="spellEnd"/>
    <w:r>
      <w:t xml:space="preserve"> </w:t>
    </w:r>
    <w:proofErr w:type="spellStart"/>
    <w:r>
      <w:t>v1.0</w:t>
    </w:r>
    <w:proofErr w:type="spellEnd"/>
    <w:r>
      <w:tab/>
    </w:r>
    <w:r>
      <w:tab/>
      <w:t xml:space="preserve"> </w:t>
    </w:r>
    <w:r w:rsidRPr="00535C9F">
      <w:fldChar w:fldCharType="begin"/>
    </w:r>
    <w:r w:rsidRPr="00535C9F">
      <w:instrText xml:space="preserve"> PAGE   \* MERGEFORMAT </w:instrText>
    </w:r>
    <w:r w:rsidRPr="00535C9F">
      <w:fldChar w:fldCharType="separate"/>
    </w:r>
    <w:r w:rsidR="00DA73C6">
      <w:rPr>
        <w:noProof/>
      </w:rPr>
      <w:t>16</w:t>
    </w:r>
    <w:r w:rsidRPr="00535C9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378" w:rsidRDefault="008C0378" w:rsidP="008367DF">
      <w:r>
        <w:separator/>
      </w:r>
    </w:p>
    <w:p w:rsidR="008C0378" w:rsidRDefault="008C0378" w:rsidP="008367DF"/>
    <w:p w:rsidR="008C0378" w:rsidRDefault="008C0378" w:rsidP="00536AA6"/>
  </w:footnote>
  <w:footnote w:type="continuationSeparator" w:id="0">
    <w:p w:rsidR="008C0378" w:rsidRDefault="008C0378" w:rsidP="008367DF">
      <w:r>
        <w:continuationSeparator/>
      </w:r>
    </w:p>
    <w:p w:rsidR="008C0378" w:rsidRDefault="008C0378" w:rsidP="008367DF"/>
    <w:p w:rsidR="008C0378" w:rsidRDefault="008C0378" w:rsidP="00536AA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3CB" w:rsidRDefault="008A63CB" w:rsidP="005E0331">
    <w:pPr>
      <w:jc w:val="right"/>
    </w:pPr>
    <w:r>
      <w:rPr>
        <w:b/>
        <w:noProof/>
        <w:lang w:eastAsia="en-AU"/>
      </w:rPr>
      <w:drawing>
        <wp:anchor distT="0" distB="0" distL="114300" distR="114300" simplePos="0" relativeHeight="251659776" behindDoc="0" locked="0" layoutInCell="1" allowOverlap="1" wp14:anchorId="445D43AE" wp14:editId="48FA4C97">
          <wp:simplePos x="0" y="0"/>
          <wp:positionH relativeFrom="column">
            <wp:posOffset>-92075</wp:posOffset>
          </wp:positionH>
          <wp:positionV relativeFrom="paragraph">
            <wp:posOffset>-146685</wp:posOffset>
          </wp:positionV>
          <wp:extent cx="877570" cy="417195"/>
          <wp:effectExtent l="0" t="0" r="0" b="1905"/>
          <wp:wrapSquare wrapText="bothSides"/>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avvelogo_black_gottage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77570" cy="417195"/>
                  </a:xfrm>
                  <a:prstGeom prst="rect">
                    <a:avLst/>
                  </a:prstGeom>
                </pic:spPr>
              </pic:pic>
            </a:graphicData>
          </a:graphic>
        </wp:anchor>
      </w:drawing>
    </w:r>
    <w:r>
      <w:rPr>
        <w:noProof/>
      </w:rPr>
      <w:fldChar w:fldCharType="begin"/>
    </w:r>
    <w:r>
      <w:rPr>
        <w:noProof/>
      </w:rPr>
      <w:instrText xml:space="preserve"> STYLEREF  "Heading 1"  \* MERGEFORMAT </w:instrText>
    </w:r>
    <w:r>
      <w:rPr>
        <w:noProof/>
      </w:rPr>
      <w:fldChar w:fldCharType="end"/>
    </w:r>
  </w:p>
  <w:p w:rsidR="008A63CB" w:rsidRDefault="008A63CB" w:rsidP="00536AA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3CB" w:rsidRDefault="0020774B" w:rsidP="008367DF">
    <w:r>
      <w:rPr>
        <w:b/>
        <w:noProof/>
        <w:lang w:eastAsia="en-AU"/>
      </w:rPr>
      <w:drawing>
        <wp:anchor distT="0" distB="0" distL="114300" distR="114300" simplePos="0" relativeHeight="251685888" behindDoc="0" locked="0" layoutInCell="1" allowOverlap="1" wp14:anchorId="306AC757" wp14:editId="00556202">
          <wp:simplePos x="0" y="0"/>
          <wp:positionH relativeFrom="column">
            <wp:posOffset>5002732</wp:posOffset>
          </wp:positionH>
          <wp:positionV relativeFrom="paragraph">
            <wp:posOffset>13970</wp:posOffset>
          </wp:positionV>
          <wp:extent cx="1121964" cy="279521"/>
          <wp:effectExtent l="0" t="0" r="2540" b="635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vv-e_horizontal_logo.png"/>
                  <pic:cNvPicPr/>
                </pic:nvPicPr>
                <pic:blipFill>
                  <a:blip r:embed="rId1">
                    <a:extLst>
                      <a:ext uri="{28A0092B-C50C-407E-A947-70E740481C1C}">
                        <a14:useLocalDpi xmlns:a14="http://schemas.microsoft.com/office/drawing/2010/main" val="0"/>
                      </a:ext>
                    </a:extLst>
                  </a:blip>
                  <a:stretch>
                    <a:fillRect/>
                  </a:stretch>
                </pic:blipFill>
                <pic:spPr>
                  <a:xfrm>
                    <a:off x="0" y="0"/>
                    <a:ext cx="1121964" cy="279521"/>
                  </a:xfrm>
                  <a:prstGeom prst="rect">
                    <a:avLst/>
                  </a:prstGeom>
                </pic:spPr>
              </pic:pic>
            </a:graphicData>
          </a:graphic>
          <wp14:sizeRelH relativeFrom="margin">
            <wp14:pctWidth>0</wp14:pctWidth>
          </wp14:sizeRelH>
          <wp14:sizeRelV relativeFrom="margin">
            <wp14:pctHeight>0</wp14:pctHeight>
          </wp14:sizeRelV>
        </wp:anchor>
      </w:drawing>
    </w:r>
    <w:r w:rsidR="008A63CB">
      <w:rPr>
        <w:noProof/>
      </w:rPr>
      <w:fldChar w:fldCharType="begin"/>
    </w:r>
    <w:r w:rsidR="008A63CB">
      <w:rPr>
        <w:noProof/>
      </w:rPr>
      <w:instrText xml:space="preserve"> STYLEREF  "Heading 1"  \* MERGEFORMAT </w:instrText>
    </w:r>
    <w:r w:rsidR="008A63CB">
      <w:rPr>
        <w:noProof/>
      </w:rPr>
      <w:fldChar w:fldCharType="separate"/>
    </w:r>
    <w:r w:rsidR="00DA73C6">
      <w:rPr>
        <w:noProof/>
      </w:rPr>
      <w:t>Other Notes</w:t>
    </w:r>
    <w:r w:rsidR="008A63CB">
      <w:rPr>
        <w:noProof/>
      </w:rPr>
      <w:fldChar w:fldCharType="end"/>
    </w:r>
    <w:r w:rsidR="008A63CB">
      <w:ptab w:relativeTo="margin" w:alignment="right" w:leader="none"/>
    </w:r>
  </w:p>
  <w:p w:rsidR="008A63CB" w:rsidRDefault="008A63CB" w:rsidP="008367DF">
    <w:r>
      <w:rPr>
        <w:b/>
        <w:noProof/>
        <w:lang w:eastAsia="en-AU"/>
      </w:rPr>
      <mc:AlternateContent>
        <mc:Choice Requires="wps">
          <w:drawing>
            <wp:anchor distT="0" distB="0" distL="114300" distR="114300" simplePos="0" relativeHeight="251684864" behindDoc="0" locked="0" layoutInCell="1" allowOverlap="1" wp14:anchorId="72ED6EF7" wp14:editId="49D252DA">
              <wp:simplePos x="0" y="0"/>
              <wp:positionH relativeFrom="column">
                <wp:posOffset>0</wp:posOffset>
              </wp:positionH>
              <wp:positionV relativeFrom="paragraph">
                <wp:posOffset>138430</wp:posOffset>
              </wp:positionV>
              <wp:extent cx="6126480" cy="0"/>
              <wp:effectExtent l="0" t="0" r="0" b="0"/>
              <wp:wrapNone/>
              <wp:docPr id="17" name="Straight Connector 17"/>
              <wp:cNvGraphicFramePr/>
              <a:graphic xmlns:a="http://schemas.openxmlformats.org/drawingml/2006/main">
                <a:graphicData uri="http://schemas.microsoft.com/office/word/2010/wordprocessingShape">
                  <wps:wsp>
                    <wps:cNvCnPr/>
                    <wps:spPr>
                      <a:xfrm>
                        <a:off x="0" y="0"/>
                        <a:ext cx="6126480" cy="0"/>
                      </a:xfrm>
                      <a:prstGeom prst="line">
                        <a:avLst/>
                      </a:prstGeom>
                      <a:ln>
                        <a:solidFill>
                          <a:schemeClr val="tx1">
                            <a:lumMod val="75000"/>
                            <a:lumOff val="2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BCA34DF" id="Straight Connector 17"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0,10.9pt" to="482.4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" strokecolor="#404040 [2429]" strokeweight=".5pt">
              <v:stroke joinstyle="miter"/>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0.5pt;height:51pt" o:bullet="t">
        <v:imagedata r:id="rId1" o:title="bulletpoint"/>
      </v:shape>
    </w:pict>
  </w:numPicBullet>
  <w:numPicBullet w:numPicBulletId="1">
    <w:pict>
      <v:shape id="_x0000_i1027" type="#_x0000_t75" style="width:40.5pt;height:58.5pt" o:bullet="t">
        <v:imagedata r:id="rId2" o:title="bulletpoint"/>
      </v:shape>
    </w:pict>
  </w:numPicBullet>
  <w:abstractNum w:abstractNumId="0">
    <w:nsid w:val="01BE0883"/>
    <w:multiLevelType w:val="hybridMultilevel"/>
    <w:tmpl w:val="7F06A38A"/>
    <w:lvl w:ilvl="0" w:tplc="F782C948">
      <w:start w:val="1"/>
      <w:numFmt w:val="bullet"/>
      <w:lvlText w:val=""/>
      <w:lvlJc w:val="left"/>
      <w:pPr>
        <w:ind w:left="720" w:hanging="360"/>
      </w:pPr>
      <w:rPr>
        <w:rFonts w:ascii="Wingdings" w:hAnsi="Wingdings" w:hint="default"/>
        <w:color w:val="C5D218"/>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BCB2C06"/>
    <w:multiLevelType w:val="hybridMultilevel"/>
    <w:tmpl w:val="231EA4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EB01FC6"/>
    <w:multiLevelType w:val="hybridMultilevel"/>
    <w:tmpl w:val="55E6B408"/>
    <w:lvl w:ilvl="0" w:tplc="D3F275C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B0294A"/>
    <w:multiLevelType w:val="hybridMultilevel"/>
    <w:tmpl w:val="8F7AC7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F17279B"/>
    <w:multiLevelType w:val="hybridMultilevel"/>
    <w:tmpl w:val="5AC4A536"/>
    <w:lvl w:ilvl="0" w:tplc="4104C9EC">
      <w:start w:val="1"/>
      <w:numFmt w:val="bullet"/>
      <w:lvlText w:val=""/>
      <w:lvlPicBulletId w:val="1"/>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0FB6707F"/>
    <w:multiLevelType w:val="hybridMultilevel"/>
    <w:tmpl w:val="B0BCA470"/>
    <w:lvl w:ilvl="0" w:tplc="D3F275C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777352"/>
    <w:multiLevelType w:val="hybridMultilevel"/>
    <w:tmpl w:val="A70E533A"/>
    <w:lvl w:ilvl="0" w:tplc="D3F275C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7F37CF"/>
    <w:multiLevelType w:val="hybridMultilevel"/>
    <w:tmpl w:val="71925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F20A55"/>
    <w:multiLevelType w:val="singleLevel"/>
    <w:tmpl w:val="43821D00"/>
    <w:lvl w:ilvl="0">
      <w:start w:val="1"/>
      <w:numFmt w:val="decimal"/>
      <w:pStyle w:val="NumberedList-Table"/>
      <w:lvlText w:val="%1."/>
      <w:lvlJc w:val="center"/>
      <w:pPr>
        <w:tabs>
          <w:tab w:val="num" w:pos="648"/>
        </w:tabs>
        <w:ind w:left="360" w:hanging="72"/>
      </w:pPr>
      <w:rPr>
        <w:rFonts w:ascii="Garamond" w:hAnsi="Garamond" w:cs="Times New Roman" w:hint="default"/>
        <w:b w:val="0"/>
        <w:i w:val="0"/>
        <w:sz w:val="18"/>
      </w:rPr>
    </w:lvl>
  </w:abstractNum>
  <w:abstractNum w:abstractNumId="9">
    <w:nsid w:val="22542748"/>
    <w:multiLevelType w:val="hybridMultilevel"/>
    <w:tmpl w:val="3814C110"/>
    <w:lvl w:ilvl="0" w:tplc="563E1124">
      <w:start w:val="1"/>
      <w:numFmt w:val="bullet"/>
      <w:pStyle w:val="NormalBullets"/>
      <w:lvlText w:val=""/>
      <w:lvlPicBulletId w:val="0"/>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20C3B2C"/>
    <w:multiLevelType w:val="hybridMultilevel"/>
    <w:tmpl w:val="6E228B76"/>
    <w:lvl w:ilvl="0" w:tplc="D3F275CA">
      <w:numFmt w:val="bullet"/>
      <w:lvlText w:val="•"/>
      <w:lvlJc w:val="left"/>
      <w:pPr>
        <w:ind w:left="1440" w:hanging="72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5CD36E7"/>
    <w:multiLevelType w:val="hybridMultilevel"/>
    <w:tmpl w:val="FDE6E972"/>
    <w:lvl w:ilvl="0" w:tplc="D3F275C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5713A1"/>
    <w:multiLevelType w:val="hybridMultilevel"/>
    <w:tmpl w:val="30824230"/>
    <w:lvl w:ilvl="0" w:tplc="D3F275CA">
      <w:numFmt w:val="bullet"/>
      <w:lvlText w:val="•"/>
      <w:lvlJc w:val="left"/>
      <w:pPr>
        <w:ind w:left="1080" w:hanging="72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B35FFA"/>
    <w:multiLevelType w:val="hybridMultilevel"/>
    <w:tmpl w:val="673ABC18"/>
    <w:lvl w:ilvl="0" w:tplc="4104C9EC">
      <w:start w:val="1"/>
      <w:numFmt w:val="bullet"/>
      <w:lvlText w:val=""/>
      <w:lvlPicBulletId w:val="1"/>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391E6F44"/>
    <w:multiLevelType w:val="hybridMultilevel"/>
    <w:tmpl w:val="99B64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4152EF"/>
    <w:multiLevelType w:val="hybridMultilevel"/>
    <w:tmpl w:val="D7C64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DFC11B1"/>
    <w:multiLevelType w:val="hybridMultilevel"/>
    <w:tmpl w:val="58007E1E"/>
    <w:lvl w:ilvl="0" w:tplc="C102E29E">
      <w:start w:val="1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D92FDA"/>
    <w:multiLevelType w:val="hybridMultilevel"/>
    <w:tmpl w:val="E7C297A6"/>
    <w:lvl w:ilvl="0" w:tplc="C5EEC67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EC4CAE"/>
    <w:multiLevelType w:val="hybridMultilevel"/>
    <w:tmpl w:val="0914AAA8"/>
    <w:lvl w:ilvl="0" w:tplc="C5EEC67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0F447D"/>
    <w:multiLevelType w:val="hybridMultilevel"/>
    <w:tmpl w:val="7158A344"/>
    <w:lvl w:ilvl="0" w:tplc="4104C9EC">
      <w:start w:val="1"/>
      <w:numFmt w:val="bullet"/>
      <w:lvlText w:val=""/>
      <w:lvlPicBulletId w:val="1"/>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0CF2EBB"/>
    <w:multiLevelType w:val="hybridMultilevel"/>
    <w:tmpl w:val="04A6D0F4"/>
    <w:lvl w:ilvl="0" w:tplc="D3F275C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1C3481B"/>
    <w:multiLevelType w:val="hybridMultilevel"/>
    <w:tmpl w:val="0FC449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64E7E23"/>
    <w:multiLevelType w:val="hybridMultilevel"/>
    <w:tmpl w:val="95E8688A"/>
    <w:lvl w:ilvl="0" w:tplc="D3806942">
      <w:start w:val="1"/>
      <w:numFmt w:val="bullet"/>
      <w:lvlText w:val=""/>
      <w:lvlJc w:val="left"/>
      <w:pPr>
        <w:ind w:left="720" w:hanging="360"/>
      </w:pPr>
      <w:rPr>
        <w:rFonts w:ascii="Wingdings" w:hAnsi="Wingdings" w:hint="default"/>
        <w:color w:val="BCCA08"/>
        <w:sz w:val="2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6690649"/>
    <w:multiLevelType w:val="hybridMultilevel"/>
    <w:tmpl w:val="EDC2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EA481D"/>
    <w:multiLevelType w:val="hybridMultilevel"/>
    <w:tmpl w:val="6EBCA068"/>
    <w:lvl w:ilvl="0" w:tplc="D3F275C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7D1BF9"/>
    <w:multiLevelType w:val="hybridMultilevel"/>
    <w:tmpl w:val="91D2887A"/>
    <w:lvl w:ilvl="0" w:tplc="4104C9EC">
      <w:start w:val="1"/>
      <w:numFmt w:val="bullet"/>
      <w:lvlText w:val=""/>
      <w:lvlPicBulletId w:val="1"/>
      <w:lvlJc w:val="left"/>
      <w:pPr>
        <w:ind w:left="720" w:hanging="360"/>
      </w:pPr>
      <w:rPr>
        <w:rFonts w:ascii="Symbol" w:hAnsi="Symbol" w:hint="default"/>
        <w:color w:val="auto"/>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AC301CE"/>
    <w:multiLevelType w:val="hybridMultilevel"/>
    <w:tmpl w:val="EB48EC6A"/>
    <w:lvl w:ilvl="0" w:tplc="D3F275C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834CB2"/>
    <w:multiLevelType w:val="hybridMultilevel"/>
    <w:tmpl w:val="E7CC1A96"/>
    <w:lvl w:ilvl="0" w:tplc="D3F275C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0664A19"/>
    <w:multiLevelType w:val="hybridMultilevel"/>
    <w:tmpl w:val="ED4E57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75C97B70"/>
    <w:multiLevelType w:val="hybridMultilevel"/>
    <w:tmpl w:val="80665E74"/>
    <w:lvl w:ilvl="0" w:tplc="D3F275C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FE5932"/>
    <w:multiLevelType w:val="hybridMultilevel"/>
    <w:tmpl w:val="1D34A882"/>
    <w:lvl w:ilvl="0" w:tplc="D3F275C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C726B7F"/>
    <w:multiLevelType w:val="hybridMultilevel"/>
    <w:tmpl w:val="890E58D4"/>
    <w:lvl w:ilvl="0" w:tplc="D3F275CA">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D5758F6"/>
    <w:multiLevelType w:val="hybridMultilevel"/>
    <w:tmpl w:val="28DCC7F4"/>
    <w:lvl w:ilvl="0" w:tplc="4104C9EC">
      <w:start w:val="1"/>
      <w:numFmt w:val="bullet"/>
      <w:lvlText w:val=""/>
      <w:lvlPicBulletId w:val="1"/>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8"/>
  </w:num>
  <w:num w:numId="3">
    <w:abstractNumId w:val="22"/>
  </w:num>
  <w:num w:numId="4">
    <w:abstractNumId w:val="0"/>
  </w:num>
  <w:num w:numId="5">
    <w:abstractNumId w:val="19"/>
  </w:num>
  <w:num w:numId="6">
    <w:abstractNumId w:val="25"/>
  </w:num>
  <w:num w:numId="7">
    <w:abstractNumId w:val="32"/>
  </w:num>
  <w:num w:numId="8">
    <w:abstractNumId w:val="4"/>
  </w:num>
  <w:num w:numId="9">
    <w:abstractNumId w:val="13"/>
  </w:num>
  <w:num w:numId="10">
    <w:abstractNumId w:val="14"/>
  </w:num>
  <w:num w:numId="11">
    <w:abstractNumId w:val="5"/>
  </w:num>
  <w:num w:numId="12">
    <w:abstractNumId w:val="6"/>
  </w:num>
  <w:num w:numId="13">
    <w:abstractNumId w:val="18"/>
  </w:num>
  <w:num w:numId="14">
    <w:abstractNumId w:val="17"/>
  </w:num>
  <w:num w:numId="15">
    <w:abstractNumId w:val="2"/>
  </w:num>
  <w:num w:numId="16">
    <w:abstractNumId w:val="7"/>
  </w:num>
  <w:num w:numId="17">
    <w:abstractNumId w:val="20"/>
  </w:num>
  <w:num w:numId="18">
    <w:abstractNumId w:val="23"/>
  </w:num>
  <w:num w:numId="19">
    <w:abstractNumId w:val="10"/>
  </w:num>
  <w:num w:numId="20">
    <w:abstractNumId w:val="30"/>
  </w:num>
  <w:num w:numId="21">
    <w:abstractNumId w:val="24"/>
  </w:num>
  <w:num w:numId="22">
    <w:abstractNumId w:val="21"/>
  </w:num>
  <w:num w:numId="23">
    <w:abstractNumId w:val="12"/>
  </w:num>
  <w:num w:numId="24">
    <w:abstractNumId w:val="27"/>
  </w:num>
  <w:num w:numId="25">
    <w:abstractNumId w:val="29"/>
  </w:num>
  <w:num w:numId="26">
    <w:abstractNumId w:val="11"/>
  </w:num>
  <w:num w:numId="27">
    <w:abstractNumId w:val="26"/>
  </w:num>
  <w:num w:numId="28">
    <w:abstractNumId w:val="31"/>
  </w:num>
  <w:num w:numId="29">
    <w:abstractNumId w:val="15"/>
  </w:num>
  <w:num w:numId="30">
    <w:abstractNumId w:val="3"/>
  </w:num>
  <w:num w:numId="31">
    <w:abstractNumId w:val="1"/>
  </w:num>
  <w:num w:numId="32">
    <w:abstractNumId w:val="28"/>
  </w:num>
  <w:num w:numId="33">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0sDA1NjA1MbI0NTG0tDBQ0lEKTi0uzszPAykwNKwFADwIhf8tAAAA"/>
  </w:docVars>
  <w:rsids>
    <w:rsidRoot w:val="00B330B7"/>
    <w:rsid w:val="00001431"/>
    <w:rsid w:val="00006E92"/>
    <w:rsid w:val="000160FB"/>
    <w:rsid w:val="00021833"/>
    <w:rsid w:val="00023C2C"/>
    <w:rsid w:val="000242A1"/>
    <w:rsid w:val="00024F5E"/>
    <w:rsid w:val="00025B7E"/>
    <w:rsid w:val="000264E2"/>
    <w:rsid w:val="00026A08"/>
    <w:rsid w:val="000359C3"/>
    <w:rsid w:val="00040F2B"/>
    <w:rsid w:val="00041BCC"/>
    <w:rsid w:val="00043406"/>
    <w:rsid w:val="00043477"/>
    <w:rsid w:val="00052DB4"/>
    <w:rsid w:val="000538E9"/>
    <w:rsid w:val="0005787A"/>
    <w:rsid w:val="000678B9"/>
    <w:rsid w:val="00081703"/>
    <w:rsid w:val="000873FE"/>
    <w:rsid w:val="00087DD3"/>
    <w:rsid w:val="00096715"/>
    <w:rsid w:val="000A322C"/>
    <w:rsid w:val="000A3E48"/>
    <w:rsid w:val="000B3F6E"/>
    <w:rsid w:val="000C21A2"/>
    <w:rsid w:val="000C3199"/>
    <w:rsid w:val="000C74C8"/>
    <w:rsid w:val="000D7A1B"/>
    <w:rsid w:val="000F12FC"/>
    <w:rsid w:val="00114EEA"/>
    <w:rsid w:val="00117044"/>
    <w:rsid w:val="001205DC"/>
    <w:rsid w:val="00124280"/>
    <w:rsid w:val="0012794B"/>
    <w:rsid w:val="00144689"/>
    <w:rsid w:val="00153145"/>
    <w:rsid w:val="001563E3"/>
    <w:rsid w:val="00162EC3"/>
    <w:rsid w:val="001720D7"/>
    <w:rsid w:val="001776EA"/>
    <w:rsid w:val="00185ED4"/>
    <w:rsid w:val="00190264"/>
    <w:rsid w:val="00190794"/>
    <w:rsid w:val="001917EB"/>
    <w:rsid w:val="00193EB9"/>
    <w:rsid w:val="001A0678"/>
    <w:rsid w:val="001A19DA"/>
    <w:rsid w:val="001A2B76"/>
    <w:rsid w:val="001B7250"/>
    <w:rsid w:val="001E08BC"/>
    <w:rsid w:val="001E12AA"/>
    <w:rsid w:val="001F0E7C"/>
    <w:rsid w:val="001F3C5A"/>
    <w:rsid w:val="001F597C"/>
    <w:rsid w:val="001F698C"/>
    <w:rsid w:val="0020774B"/>
    <w:rsid w:val="00210E81"/>
    <w:rsid w:val="00213085"/>
    <w:rsid w:val="00214577"/>
    <w:rsid w:val="00216B20"/>
    <w:rsid w:val="00221E19"/>
    <w:rsid w:val="00247EF0"/>
    <w:rsid w:val="00256346"/>
    <w:rsid w:val="00261A00"/>
    <w:rsid w:val="002809EB"/>
    <w:rsid w:val="002953AB"/>
    <w:rsid w:val="002973CB"/>
    <w:rsid w:val="002A0A87"/>
    <w:rsid w:val="002B120D"/>
    <w:rsid w:val="002B2CA6"/>
    <w:rsid w:val="002C1DAB"/>
    <w:rsid w:val="002C2DA5"/>
    <w:rsid w:val="002C775C"/>
    <w:rsid w:val="002C77C9"/>
    <w:rsid w:val="002D4544"/>
    <w:rsid w:val="002F1091"/>
    <w:rsid w:val="002F2BD1"/>
    <w:rsid w:val="002F3D62"/>
    <w:rsid w:val="00301740"/>
    <w:rsid w:val="00301B92"/>
    <w:rsid w:val="00307202"/>
    <w:rsid w:val="003121AC"/>
    <w:rsid w:val="0031585B"/>
    <w:rsid w:val="00315B55"/>
    <w:rsid w:val="00322DE4"/>
    <w:rsid w:val="00323D05"/>
    <w:rsid w:val="00324F4F"/>
    <w:rsid w:val="00335C51"/>
    <w:rsid w:val="00347E5C"/>
    <w:rsid w:val="0035277D"/>
    <w:rsid w:val="00354343"/>
    <w:rsid w:val="00366ADD"/>
    <w:rsid w:val="00367643"/>
    <w:rsid w:val="00372038"/>
    <w:rsid w:val="0037233C"/>
    <w:rsid w:val="00373D14"/>
    <w:rsid w:val="003742A6"/>
    <w:rsid w:val="00381F2F"/>
    <w:rsid w:val="00392779"/>
    <w:rsid w:val="003A794B"/>
    <w:rsid w:val="003B5469"/>
    <w:rsid w:val="003B7175"/>
    <w:rsid w:val="003C02DF"/>
    <w:rsid w:val="003C4DB5"/>
    <w:rsid w:val="003C755C"/>
    <w:rsid w:val="003D0D6A"/>
    <w:rsid w:val="003D1D36"/>
    <w:rsid w:val="003D2FB0"/>
    <w:rsid w:val="003D5926"/>
    <w:rsid w:val="003D691A"/>
    <w:rsid w:val="003D7EC8"/>
    <w:rsid w:val="003E33E9"/>
    <w:rsid w:val="003F1BD7"/>
    <w:rsid w:val="003F1C6A"/>
    <w:rsid w:val="003F582F"/>
    <w:rsid w:val="003F6832"/>
    <w:rsid w:val="00400022"/>
    <w:rsid w:val="0040504C"/>
    <w:rsid w:val="00414317"/>
    <w:rsid w:val="00422888"/>
    <w:rsid w:val="00424C96"/>
    <w:rsid w:val="00425AFE"/>
    <w:rsid w:val="004355F1"/>
    <w:rsid w:val="00435BF2"/>
    <w:rsid w:val="00450BF1"/>
    <w:rsid w:val="0045124E"/>
    <w:rsid w:val="00454206"/>
    <w:rsid w:val="00463304"/>
    <w:rsid w:val="00467E8A"/>
    <w:rsid w:val="00473083"/>
    <w:rsid w:val="0048254E"/>
    <w:rsid w:val="004825B7"/>
    <w:rsid w:val="00491E3C"/>
    <w:rsid w:val="004A0DAF"/>
    <w:rsid w:val="004A1A50"/>
    <w:rsid w:val="004A2ED5"/>
    <w:rsid w:val="004A3DD0"/>
    <w:rsid w:val="004A5ED5"/>
    <w:rsid w:val="004A5FB4"/>
    <w:rsid w:val="004B05DB"/>
    <w:rsid w:val="004C56C9"/>
    <w:rsid w:val="004C5EB0"/>
    <w:rsid w:val="004D1430"/>
    <w:rsid w:val="004D3683"/>
    <w:rsid w:val="004D78DD"/>
    <w:rsid w:val="004E1E81"/>
    <w:rsid w:val="004E73AA"/>
    <w:rsid w:val="004E7CCD"/>
    <w:rsid w:val="004F2912"/>
    <w:rsid w:val="005000F4"/>
    <w:rsid w:val="00502446"/>
    <w:rsid w:val="00502B95"/>
    <w:rsid w:val="00512F35"/>
    <w:rsid w:val="00516624"/>
    <w:rsid w:val="005225AC"/>
    <w:rsid w:val="00525589"/>
    <w:rsid w:val="00535881"/>
    <w:rsid w:val="00535B28"/>
    <w:rsid w:val="00535C9F"/>
    <w:rsid w:val="00536AA6"/>
    <w:rsid w:val="0055085A"/>
    <w:rsid w:val="00552FD1"/>
    <w:rsid w:val="005637E7"/>
    <w:rsid w:val="00576CDD"/>
    <w:rsid w:val="00577A46"/>
    <w:rsid w:val="0058457D"/>
    <w:rsid w:val="0058691E"/>
    <w:rsid w:val="005919DD"/>
    <w:rsid w:val="005960E7"/>
    <w:rsid w:val="005965BF"/>
    <w:rsid w:val="00596884"/>
    <w:rsid w:val="005A526C"/>
    <w:rsid w:val="005C47CE"/>
    <w:rsid w:val="005D2736"/>
    <w:rsid w:val="005D40A4"/>
    <w:rsid w:val="005E0331"/>
    <w:rsid w:val="005E3BF3"/>
    <w:rsid w:val="005E6F15"/>
    <w:rsid w:val="005F012D"/>
    <w:rsid w:val="005F4BEF"/>
    <w:rsid w:val="005F6CF4"/>
    <w:rsid w:val="00601F89"/>
    <w:rsid w:val="00603B08"/>
    <w:rsid w:val="00605C85"/>
    <w:rsid w:val="00611DF6"/>
    <w:rsid w:val="006404A4"/>
    <w:rsid w:val="00641E03"/>
    <w:rsid w:val="00645D9A"/>
    <w:rsid w:val="00645FF6"/>
    <w:rsid w:val="00652026"/>
    <w:rsid w:val="00656C7A"/>
    <w:rsid w:val="006647DF"/>
    <w:rsid w:val="00665E40"/>
    <w:rsid w:val="00667D60"/>
    <w:rsid w:val="00684C34"/>
    <w:rsid w:val="00695844"/>
    <w:rsid w:val="00696466"/>
    <w:rsid w:val="006A06A8"/>
    <w:rsid w:val="006A1395"/>
    <w:rsid w:val="006A371C"/>
    <w:rsid w:val="006B1D4C"/>
    <w:rsid w:val="006B3D42"/>
    <w:rsid w:val="006B7105"/>
    <w:rsid w:val="006E4AD6"/>
    <w:rsid w:val="006F196D"/>
    <w:rsid w:val="006F6233"/>
    <w:rsid w:val="00717420"/>
    <w:rsid w:val="00721F1C"/>
    <w:rsid w:val="00724612"/>
    <w:rsid w:val="00733AE4"/>
    <w:rsid w:val="00736230"/>
    <w:rsid w:val="00744521"/>
    <w:rsid w:val="00746BC2"/>
    <w:rsid w:val="007543CF"/>
    <w:rsid w:val="00764425"/>
    <w:rsid w:val="00770EFE"/>
    <w:rsid w:val="007716FF"/>
    <w:rsid w:val="007743B0"/>
    <w:rsid w:val="00776EFA"/>
    <w:rsid w:val="00781148"/>
    <w:rsid w:val="00793814"/>
    <w:rsid w:val="007A1B62"/>
    <w:rsid w:val="007A2D30"/>
    <w:rsid w:val="007A575C"/>
    <w:rsid w:val="007B075C"/>
    <w:rsid w:val="007B2BAB"/>
    <w:rsid w:val="007B4305"/>
    <w:rsid w:val="007D2141"/>
    <w:rsid w:val="007D3838"/>
    <w:rsid w:val="007D5CAE"/>
    <w:rsid w:val="007D60D9"/>
    <w:rsid w:val="007E5064"/>
    <w:rsid w:val="007F285E"/>
    <w:rsid w:val="007F412A"/>
    <w:rsid w:val="007F581D"/>
    <w:rsid w:val="007F755C"/>
    <w:rsid w:val="008025B9"/>
    <w:rsid w:val="008038B4"/>
    <w:rsid w:val="00804608"/>
    <w:rsid w:val="0080672A"/>
    <w:rsid w:val="00812E61"/>
    <w:rsid w:val="00820302"/>
    <w:rsid w:val="00822D49"/>
    <w:rsid w:val="00823201"/>
    <w:rsid w:val="00832883"/>
    <w:rsid w:val="00832BC7"/>
    <w:rsid w:val="008367DF"/>
    <w:rsid w:val="00843FFA"/>
    <w:rsid w:val="0084429A"/>
    <w:rsid w:val="008444B3"/>
    <w:rsid w:val="00844601"/>
    <w:rsid w:val="00847325"/>
    <w:rsid w:val="0085201A"/>
    <w:rsid w:val="00855827"/>
    <w:rsid w:val="00861055"/>
    <w:rsid w:val="00865C42"/>
    <w:rsid w:val="008678AE"/>
    <w:rsid w:val="008751D9"/>
    <w:rsid w:val="0087675E"/>
    <w:rsid w:val="008804FF"/>
    <w:rsid w:val="00883F27"/>
    <w:rsid w:val="008963BC"/>
    <w:rsid w:val="00896B0A"/>
    <w:rsid w:val="008A63CB"/>
    <w:rsid w:val="008A6E60"/>
    <w:rsid w:val="008C0378"/>
    <w:rsid w:val="008C3828"/>
    <w:rsid w:val="008C448D"/>
    <w:rsid w:val="008D370C"/>
    <w:rsid w:val="008F47B2"/>
    <w:rsid w:val="008F49C3"/>
    <w:rsid w:val="008F7EF2"/>
    <w:rsid w:val="009030B8"/>
    <w:rsid w:val="00903194"/>
    <w:rsid w:val="0090638F"/>
    <w:rsid w:val="00913F2B"/>
    <w:rsid w:val="009244A4"/>
    <w:rsid w:val="00926A71"/>
    <w:rsid w:val="009279F2"/>
    <w:rsid w:val="009306AA"/>
    <w:rsid w:val="00932764"/>
    <w:rsid w:val="0094281E"/>
    <w:rsid w:val="00955E3C"/>
    <w:rsid w:val="0095646F"/>
    <w:rsid w:val="0097155D"/>
    <w:rsid w:val="00972757"/>
    <w:rsid w:val="00973FA0"/>
    <w:rsid w:val="00984171"/>
    <w:rsid w:val="00993DBE"/>
    <w:rsid w:val="00995E75"/>
    <w:rsid w:val="0099799C"/>
    <w:rsid w:val="009A1E53"/>
    <w:rsid w:val="009B16C6"/>
    <w:rsid w:val="009B3BD5"/>
    <w:rsid w:val="009B7B34"/>
    <w:rsid w:val="009D3009"/>
    <w:rsid w:val="009E1227"/>
    <w:rsid w:val="009E371F"/>
    <w:rsid w:val="009E4C76"/>
    <w:rsid w:val="00A00824"/>
    <w:rsid w:val="00A01574"/>
    <w:rsid w:val="00A03A09"/>
    <w:rsid w:val="00A05633"/>
    <w:rsid w:val="00A2699D"/>
    <w:rsid w:val="00A27A8F"/>
    <w:rsid w:val="00A30E3C"/>
    <w:rsid w:val="00A31579"/>
    <w:rsid w:val="00A42FB0"/>
    <w:rsid w:val="00A448CB"/>
    <w:rsid w:val="00A530BD"/>
    <w:rsid w:val="00A56A3D"/>
    <w:rsid w:val="00A63F0D"/>
    <w:rsid w:val="00A7110A"/>
    <w:rsid w:val="00A8077D"/>
    <w:rsid w:val="00A86972"/>
    <w:rsid w:val="00A93095"/>
    <w:rsid w:val="00A95188"/>
    <w:rsid w:val="00AA0F78"/>
    <w:rsid w:val="00AA219B"/>
    <w:rsid w:val="00AA5B8A"/>
    <w:rsid w:val="00AB180C"/>
    <w:rsid w:val="00AB5C9F"/>
    <w:rsid w:val="00AC64C4"/>
    <w:rsid w:val="00AD37CE"/>
    <w:rsid w:val="00AD60A4"/>
    <w:rsid w:val="00AD6DA9"/>
    <w:rsid w:val="00B05F98"/>
    <w:rsid w:val="00B13DAD"/>
    <w:rsid w:val="00B17A43"/>
    <w:rsid w:val="00B316C3"/>
    <w:rsid w:val="00B330B7"/>
    <w:rsid w:val="00B36318"/>
    <w:rsid w:val="00B469B4"/>
    <w:rsid w:val="00B52EFF"/>
    <w:rsid w:val="00B6306A"/>
    <w:rsid w:val="00B63410"/>
    <w:rsid w:val="00B64B77"/>
    <w:rsid w:val="00B679B0"/>
    <w:rsid w:val="00B72234"/>
    <w:rsid w:val="00B772F4"/>
    <w:rsid w:val="00B96091"/>
    <w:rsid w:val="00B96808"/>
    <w:rsid w:val="00B97324"/>
    <w:rsid w:val="00B97F01"/>
    <w:rsid w:val="00BA2BCB"/>
    <w:rsid w:val="00BB79EC"/>
    <w:rsid w:val="00BC4CF7"/>
    <w:rsid w:val="00BD0C16"/>
    <w:rsid w:val="00BD1E06"/>
    <w:rsid w:val="00BD21CC"/>
    <w:rsid w:val="00BF0FDE"/>
    <w:rsid w:val="00C067BF"/>
    <w:rsid w:val="00C10F70"/>
    <w:rsid w:val="00C174DA"/>
    <w:rsid w:val="00C2458A"/>
    <w:rsid w:val="00C24AA1"/>
    <w:rsid w:val="00C267C7"/>
    <w:rsid w:val="00C37826"/>
    <w:rsid w:val="00C43AE4"/>
    <w:rsid w:val="00C43BBF"/>
    <w:rsid w:val="00C46DBC"/>
    <w:rsid w:val="00C5107A"/>
    <w:rsid w:val="00C54DFB"/>
    <w:rsid w:val="00C6375C"/>
    <w:rsid w:val="00C7130A"/>
    <w:rsid w:val="00C76A5F"/>
    <w:rsid w:val="00C81642"/>
    <w:rsid w:val="00C81A95"/>
    <w:rsid w:val="00C928AF"/>
    <w:rsid w:val="00C92934"/>
    <w:rsid w:val="00CA13ED"/>
    <w:rsid w:val="00CA587E"/>
    <w:rsid w:val="00CC60A2"/>
    <w:rsid w:val="00CD4388"/>
    <w:rsid w:val="00CD44F1"/>
    <w:rsid w:val="00CD6468"/>
    <w:rsid w:val="00CE3538"/>
    <w:rsid w:val="00CE5F4E"/>
    <w:rsid w:val="00CF1A0F"/>
    <w:rsid w:val="00D033ED"/>
    <w:rsid w:val="00D116EF"/>
    <w:rsid w:val="00D121D0"/>
    <w:rsid w:val="00D1736F"/>
    <w:rsid w:val="00D24298"/>
    <w:rsid w:val="00D24B43"/>
    <w:rsid w:val="00D26F86"/>
    <w:rsid w:val="00D37736"/>
    <w:rsid w:val="00D405ED"/>
    <w:rsid w:val="00D4549A"/>
    <w:rsid w:val="00D53209"/>
    <w:rsid w:val="00D6680A"/>
    <w:rsid w:val="00D66ED1"/>
    <w:rsid w:val="00D71E48"/>
    <w:rsid w:val="00D726B1"/>
    <w:rsid w:val="00D7774E"/>
    <w:rsid w:val="00D83F7D"/>
    <w:rsid w:val="00D900BA"/>
    <w:rsid w:val="00D96B6D"/>
    <w:rsid w:val="00DA02CD"/>
    <w:rsid w:val="00DA5F02"/>
    <w:rsid w:val="00DA73C6"/>
    <w:rsid w:val="00DA7C39"/>
    <w:rsid w:val="00DB04A4"/>
    <w:rsid w:val="00DC6E38"/>
    <w:rsid w:val="00DD00B8"/>
    <w:rsid w:val="00DD7211"/>
    <w:rsid w:val="00DE384A"/>
    <w:rsid w:val="00DE4259"/>
    <w:rsid w:val="00DF0540"/>
    <w:rsid w:val="00DF7753"/>
    <w:rsid w:val="00E04834"/>
    <w:rsid w:val="00E066E2"/>
    <w:rsid w:val="00E10CF1"/>
    <w:rsid w:val="00E13D30"/>
    <w:rsid w:val="00E22427"/>
    <w:rsid w:val="00E3610C"/>
    <w:rsid w:val="00E52C05"/>
    <w:rsid w:val="00E71572"/>
    <w:rsid w:val="00E737FF"/>
    <w:rsid w:val="00E81B8A"/>
    <w:rsid w:val="00E87603"/>
    <w:rsid w:val="00EA329B"/>
    <w:rsid w:val="00EA477C"/>
    <w:rsid w:val="00EA4B61"/>
    <w:rsid w:val="00EA7AB1"/>
    <w:rsid w:val="00EB1039"/>
    <w:rsid w:val="00EB3080"/>
    <w:rsid w:val="00EB5761"/>
    <w:rsid w:val="00ED28F1"/>
    <w:rsid w:val="00ED3F58"/>
    <w:rsid w:val="00ED591D"/>
    <w:rsid w:val="00EE0ED6"/>
    <w:rsid w:val="00EE395C"/>
    <w:rsid w:val="00EE552E"/>
    <w:rsid w:val="00EE73DB"/>
    <w:rsid w:val="00EF7578"/>
    <w:rsid w:val="00EF7BED"/>
    <w:rsid w:val="00F20E9B"/>
    <w:rsid w:val="00F233A6"/>
    <w:rsid w:val="00F2395B"/>
    <w:rsid w:val="00F40D05"/>
    <w:rsid w:val="00F43791"/>
    <w:rsid w:val="00F44684"/>
    <w:rsid w:val="00F57701"/>
    <w:rsid w:val="00F57EE0"/>
    <w:rsid w:val="00F60413"/>
    <w:rsid w:val="00F6174B"/>
    <w:rsid w:val="00F65218"/>
    <w:rsid w:val="00F66195"/>
    <w:rsid w:val="00F81574"/>
    <w:rsid w:val="00F838A8"/>
    <w:rsid w:val="00F83E2E"/>
    <w:rsid w:val="00F924BF"/>
    <w:rsid w:val="00F926D8"/>
    <w:rsid w:val="00F93C87"/>
    <w:rsid w:val="00F978CE"/>
    <w:rsid w:val="00FA366A"/>
    <w:rsid w:val="00FA6356"/>
    <w:rsid w:val="00FB1C38"/>
    <w:rsid w:val="00FD42C3"/>
    <w:rsid w:val="00FE60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D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044"/>
    <w:pPr>
      <w:spacing w:before="120" w:after="120" w:line="276" w:lineRule="auto"/>
    </w:pPr>
  </w:style>
  <w:style w:type="paragraph" w:styleId="Heading1">
    <w:name w:val="heading 1"/>
    <w:basedOn w:val="Normal"/>
    <w:next w:val="Normal"/>
    <w:link w:val="Heading1Char"/>
    <w:uiPriority w:val="9"/>
    <w:qFormat/>
    <w:rsid w:val="0020774B"/>
    <w:pPr>
      <w:keepNext/>
      <w:keepLines/>
      <w:spacing w:before="240" w:after="0"/>
      <w:outlineLvl w:val="0"/>
    </w:pPr>
    <w:rPr>
      <w:rFonts w:ascii="Nunito" w:eastAsiaTheme="majorEastAsia" w:hAnsi="Nunito" w:cstheme="majorBidi"/>
      <w:b/>
      <w:color w:val="404040" w:themeColor="text1" w:themeTint="BF"/>
      <w:sz w:val="56"/>
      <w:szCs w:val="32"/>
    </w:rPr>
  </w:style>
  <w:style w:type="paragraph" w:styleId="Heading2">
    <w:name w:val="heading 2"/>
    <w:basedOn w:val="Normal"/>
    <w:next w:val="Normal"/>
    <w:link w:val="Heading2Char"/>
    <w:uiPriority w:val="9"/>
    <w:unhideWhenUsed/>
    <w:qFormat/>
    <w:rsid w:val="0020774B"/>
    <w:pPr>
      <w:keepNext/>
      <w:keepLines/>
      <w:spacing w:before="40" w:after="0"/>
      <w:outlineLvl w:val="1"/>
    </w:pPr>
    <w:rPr>
      <w:rFonts w:ascii="Nunito" w:eastAsiaTheme="majorEastAsia" w:hAnsi="Nunito" w:cstheme="majorBidi"/>
      <w:b/>
      <w:color w:val="EE4788"/>
      <w:sz w:val="40"/>
      <w:szCs w:val="26"/>
    </w:rPr>
  </w:style>
  <w:style w:type="paragraph" w:styleId="Heading3">
    <w:name w:val="heading 3"/>
    <w:basedOn w:val="Normal"/>
    <w:next w:val="Normal"/>
    <w:link w:val="Heading3Char"/>
    <w:uiPriority w:val="9"/>
    <w:unhideWhenUsed/>
    <w:qFormat/>
    <w:rsid w:val="00EB3080"/>
    <w:pPr>
      <w:keepNext/>
      <w:keepLines/>
      <w:spacing w:before="40" w:after="0"/>
      <w:outlineLvl w:val="2"/>
    </w:pPr>
    <w:rPr>
      <w:rFonts w:asciiTheme="majorHAnsi" w:eastAsiaTheme="majorEastAsia" w:hAnsiTheme="majorHAnsi" w:cstheme="majorBidi"/>
      <w:color w:val="3D4140" w:themeColor="text2"/>
      <w:sz w:val="36"/>
      <w:szCs w:val="24"/>
    </w:rPr>
  </w:style>
  <w:style w:type="paragraph" w:styleId="Heading4">
    <w:name w:val="heading 4"/>
    <w:basedOn w:val="Normal"/>
    <w:next w:val="Normal"/>
    <w:link w:val="Heading4Char"/>
    <w:uiPriority w:val="9"/>
    <w:unhideWhenUsed/>
    <w:qFormat/>
    <w:rsid w:val="00913F2B"/>
    <w:pPr>
      <w:keepNext/>
      <w:keepLines/>
      <w:outlineLvl w:val="3"/>
    </w:pPr>
    <w:rPr>
      <w:rFonts w:asciiTheme="majorHAnsi" w:eastAsiaTheme="majorEastAsia" w:hAnsiTheme="majorHAnsi" w:cstheme="majorBidi"/>
      <w:iCs/>
      <w:color w:val="3D4140" w:themeColor="text2"/>
      <w:sz w:val="28"/>
    </w:rPr>
  </w:style>
  <w:style w:type="paragraph" w:styleId="Heading5">
    <w:name w:val="heading 5"/>
    <w:basedOn w:val="Normal"/>
    <w:next w:val="Normal"/>
    <w:link w:val="Heading5Char"/>
    <w:uiPriority w:val="9"/>
    <w:unhideWhenUsed/>
    <w:qFormat/>
    <w:rsid w:val="00913F2B"/>
    <w:pPr>
      <w:keepNext/>
      <w:keepLines/>
      <w:spacing w:before="40" w:after="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unhideWhenUsed/>
    <w:qFormat/>
    <w:rsid w:val="00844601"/>
    <w:pPr>
      <w:keepNext/>
      <w:keepLines/>
      <w:spacing w:before="40" w:after="0"/>
      <w:outlineLvl w:val="5"/>
    </w:pPr>
    <w:rPr>
      <w:rFonts w:asciiTheme="majorHAnsi" w:eastAsiaTheme="majorEastAsia" w:hAnsiTheme="majorHAnsi" w:cstheme="majorBidi"/>
      <w:color w:val="380A20" w:themeColor="accent1" w:themeShade="7F"/>
    </w:rPr>
  </w:style>
  <w:style w:type="paragraph" w:styleId="Heading7">
    <w:name w:val="heading 7"/>
    <w:basedOn w:val="Normal"/>
    <w:next w:val="Normal"/>
    <w:link w:val="Heading7Char"/>
    <w:uiPriority w:val="9"/>
    <w:unhideWhenUsed/>
    <w:qFormat/>
    <w:rsid w:val="00993DBE"/>
    <w:pPr>
      <w:keepNext/>
      <w:keepLines/>
      <w:spacing w:before="40" w:after="0"/>
      <w:outlineLvl w:val="6"/>
    </w:pPr>
    <w:rPr>
      <w:rFonts w:asciiTheme="majorHAnsi" w:eastAsiaTheme="majorEastAsia" w:hAnsiTheme="majorHAnsi" w:cstheme="majorBidi"/>
      <w:i/>
      <w:iCs/>
      <w:color w:val="380A2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774B"/>
    <w:rPr>
      <w:rFonts w:ascii="Nunito" w:eastAsiaTheme="majorEastAsia" w:hAnsi="Nunito" w:cstheme="majorBidi"/>
      <w:b/>
      <w:color w:val="404040" w:themeColor="text1" w:themeTint="BF"/>
      <w:sz w:val="56"/>
      <w:szCs w:val="32"/>
    </w:rPr>
  </w:style>
  <w:style w:type="paragraph" w:styleId="Header">
    <w:name w:val="header"/>
    <w:basedOn w:val="Normal"/>
    <w:link w:val="HeaderChar"/>
    <w:uiPriority w:val="99"/>
    <w:unhideWhenUsed/>
    <w:rsid w:val="00F924BF"/>
    <w:pPr>
      <w:tabs>
        <w:tab w:val="center" w:pos="4513"/>
        <w:tab w:val="right" w:pos="9026"/>
      </w:tabs>
      <w:spacing w:after="0"/>
    </w:pPr>
    <w:rPr>
      <w:sz w:val="20"/>
    </w:rPr>
  </w:style>
  <w:style w:type="character" w:customStyle="1" w:styleId="HeaderChar">
    <w:name w:val="Header Char"/>
    <w:basedOn w:val="DefaultParagraphFont"/>
    <w:link w:val="Header"/>
    <w:uiPriority w:val="99"/>
    <w:rsid w:val="00F924BF"/>
    <w:rPr>
      <w:sz w:val="20"/>
    </w:rPr>
  </w:style>
  <w:style w:type="paragraph" w:styleId="Footer">
    <w:name w:val="footer"/>
    <w:basedOn w:val="Normal"/>
    <w:link w:val="FooterChar"/>
    <w:uiPriority w:val="99"/>
    <w:unhideWhenUsed/>
    <w:rsid w:val="00ED28F1"/>
    <w:pPr>
      <w:tabs>
        <w:tab w:val="center" w:pos="4513"/>
        <w:tab w:val="right" w:pos="9026"/>
      </w:tabs>
      <w:spacing w:after="0"/>
    </w:pPr>
    <w:rPr>
      <w:sz w:val="20"/>
    </w:rPr>
  </w:style>
  <w:style w:type="character" w:customStyle="1" w:styleId="FooterChar">
    <w:name w:val="Footer Char"/>
    <w:basedOn w:val="DefaultParagraphFont"/>
    <w:link w:val="Footer"/>
    <w:uiPriority w:val="99"/>
    <w:rsid w:val="00ED28F1"/>
    <w:rPr>
      <w:sz w:val="20"/>
    </w:rPr>
  </w:style>
  <w:style w:type="character" w:customStyle="1" w:styleId="Heading2Char">
    <w:name w:val="Heading 2 Char"/>
    <w:basedOn w:val="DefaultParagraphFont"/>
    <w:link w:val="Heading2"/>
    <w:uiPriority w:val="9"/>
    <w:rsid w:val="0020774B"/>
    <w:rPr>
      <w:rFonts w:ascii="Nunito" w:eastAsiaTheme="majorEastAsia" w:hAnsi="Nunito" w:cstheme="majorBidi"/>
      <w:b/>
      <w:color w:val="EE4788"/>
      <w:sz w:val="40"/>
      <w:szCs w:val="26"/>
    </w:rPr>
  </w:style>
  <w:style w:type="paragraph" w:styleId="NoSpacing">
    <w:name w:val="No Spacing"/>
    <w:link w:val="NoSpacingChar"/>
    <w:uiPriority w:val="1"/>
    <w:qFormat/>
    <w:rsid w:val="00A9518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95188"/>
    <w:rPr>
      <w:rFonts w:eastAsiaTheme="minorEastAsia"/>
      <w:lang w:val="en-US"/>
    </w:rPr>
  </w:style>
  <w:style w:type="character" w:styleId="PlaceholderText">
    <w:name w:val="Placeholder Text"/>
    <w:basedOn w:val="DefaultParagraphFont"/>
    <w:uiPriority w:val="99"/>
    <w:semiHidden/>
    <w:rsid w:val="00A95188"/>
    <w:rPr>
      <w:color w:val="808080"/>
    </w:rPr>
  </w:style>
  <w:style w:type="paragraph" w:styleId="Title">
    <w:name w:val="Title"/>
    <w:basedOn w:val="Normal"/>
    <w:next w:val="Normal"/>
    <w:link w:val="TitleChar"/>
    <w:uiPriority w:val="10"/>
    <w:qFormat/>
    <w:rsid w:val="0020774B"/>
    <w:pPr>
      <w:spacing w:line="240" w:lineRule="auto"/>
      <w:contextualSpacing/>
    </w:pPr>
    <w:rPr>
      <w:rFonts w:ascii="Nunito" w:eastAsiaTheme="majorEastAsia" w:hAnsi="Nunito" w:cstheme="majorBidi"/>
      <w:b/>
      <w:color w:val="404040" w:themeColor="text1" w:themeTint="BF"/>
      <w:spacing w:val="-10"/>
      <w:kern w:val="28"/>
      <w:sz w:val="96"/>
      <w:szCs w:val="56"/>
    </w:rPr>
  </w:style>
  <w:style w:type="character" w:customStyle="1" w:styleId="TitleChar">
    <w:name w:val="Title Char"/>
    <w:basedOn w:val="DefaultParagraphFont"/>
    <w:link w:val="Title"/>
    <w:uiPriority w:val="10"/>
    <w:rsid w:val="0020774B"/>
    <w:rPr>
      <w:rFonts w:ascii="Nunito" w:eastAsiaTheme="majorEastAsia" w:hAnsi="Nunito" w:cstheme="majorBidi"/>
      <w:b/>
      <w:color w:val="404040" w:themeColor="text1" w:themeTint="BF"/>
      <w:spacing w:val="-10"/>
      <w:kern w:val="28"/>
      <w:sz w:val="96"/>
      <w:szCs w:val="56"/>
    </w:rPr>
  </w:style>
  <w:style w:type="character" w:customStyle="1" w:styleId="Heading3Char">
    <w:name w:val="Heading 3 Char"/>
    <w:basedOn w:val="DefaultParagraphFont"/>
    <w:link w:val="Heading3"/>
    <w:uiPriority w:val="9"/>
    <w:rsid w:val="00EB3080"/>
    <w:rPr>
      <w:rFonts w:asciiTheme="majorHAnsi" w:eastAsiaTheme="majorEastAsia" w:hAnsiTheme="majorHAnsi" w:cstheme="majorBidi"/>
      <w:color w:val="3D4140" w:themeColor="text2"/>
      <w:sz w:val="36"/>
      <w:szCs w:val="24"/>
    </w:rPr>
  </w:style>
  <w:style w:type="paragraph" w:styleId="Subtitle">
    <w:name w:val="Subtitle"/>
    <w:basedOn w:val="Normal"/>
    <w:next w:val="Normal"/>
    <w:link w:val="SubtitleChar"/>
    <w:uiPriority w:val="11"/>
    <w:qFormat/>
    <w:rsid w:val="00ED28F1"/>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ED28F1"/>
    <w:rPr>
      <w:rFonts w:eastAsiaTheme="minorEastAsia"/>
      <w:color w:val="5A5A5A" w:themeColor="text1" w:themeTint="A5"/>
      <w:spacing w:val="15"/>
      <w:sz w:val="28"/>
    </w:rPr>
  </w:style>
  <w:style w:type="character" w:styleId="IntenseEmphasis">
    <w:name w:val="Intense Emphasis"/>
    <w:basedOn w:val="DefaultParagraphFont"/>
    <w:uiPriority w:val="21"/>
    <w:qFormat/>
    <w:rsid w:val="00F924BF"/>
    <w:rPr>
      <w:rFonts w:asciiTheme="minorHAnsi" w:hAnsiTheme="minorHAnsi"/>
      <w:b/>
      <w:i/>
      <w:iCs/>
      <w:color w:val="000000" w:themeColor="text1"/>
      <w:sz w:val="24"/>
    </w:rPr>
  </w:style>
  <w:style w:type="paragraph" w:styleId="Quote">
    <w:name w:val="Quote"/>
    <w:basedOn w:val="Normal"/>
    <w:next w:val="Normal"/>
    <w:link w:val="QuoteChar"/>
    <w:uiPriority w:val="29"/>
    <w:rsid w:val="00ED28F1"/>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D28F1"/>
    <w:rPr>
      <w:i/>
      <w:iCs/>
      <w:color w:val="404040" w:themeColor="text1" w:themeTint="BF"/>
    </w:rPr>
  </w:style>
  <w:style w:type="character" w:customStyle="1" w:styleId="Heading4Char">
    <w:name w:val="Heading 4 Char"/>
    <w:basedOn w:val="DefaultParagraphFont"/>
    <w:link w:val="Heading4"/>
    <w:uiPriority w:val="9"/>
    <w:rsid w:val="00913F2B"/>
    <w:rPr>
      <w:rFonts w:asciiTheme="majorHAnsi" w:eastAsiaTheme="majorEastAsia" w:hAnsiTheme="majorHAnsi" w:cstheme="majorBidi"/>
      <w:iCs/>
      <w:color w:val="3D4140" w:themeColor="text2"/>
      <w:sz w:val="28"/>
    </w:rPr>
  </w:style>
  <w:style w:type="paragraph" w:styleId="ListParagraph">
    <w:name w:val="List Paragraph"/>
    <w:aliases w:val="NL"/>
    <w:basedOn w:val="Normal"/>
    <w:link w:val="ListParagraphChar"/>
    <w:uiPriority w:val="34"/>
    <w:qFormat/>
    <w:rsid w:val="002B120D"/>
    <w:pPr>
      <w:ind w:left="720"/>
      <w:contextualSpacing/>
    </w:pPr>
  </w:style>
  <w:style w:type="paragraph" w:customStyle="1" w:styleId="NormalBullets">
    <w:name w:val="NormalBullets"/>
    <w:basedOn w:val="Normal"/>
    <w:qFormat/>
    <w:rsid w:val="00C54DFB"/>
    <w:pPr>
      <w:numPr>
        <w:numId w:val="1"/>
      </w:numPr>
      <w:ind w:left="357" w:hanging="357"/>
    </w:pPr>
  </w:style>
  <w:style w:type="character" w:styleId="Hyperlink">
    <w:name w:val="Hyperlink"/>
    <w:basedOn w:val="DefaultParagraphFont"/>
    <w:uiPriority w:val="99"/>
    <w:unhideWhenUsed/>
    <w:rsid w:val="00B63410"/>
    <w:rPr>
      <w:color w:val="52A0B6" w:themeColor="hyperlink"/>
      <w:u w:val="single"/>
    </w:rPr>
  </w:style>
  <w:style w:type="paragraph" w:customStyle="1" w:styleId="Title-SecondLine">
    <w:name w:val="Title - Second Line"/>
    <w:basedOn w:val="Title"/>
    <w:qFormat/>
    <w:rsid w:val="00577A46"/>
    <w:rPr>
      <w:b w:val="0"/>
      <w:color w:val="1E201F" w:themeColor="text2" w:themeShade="80"/>
      <w:sz w:val="56"/>
    </w:rPr>
  </w:style>
  <w:style w:type="character" w:styleId="SubtleEmphasis">
    <w:name w:val="Subtle Emphasis"/>
    <w:basedOn w:val="DefaultParagraphFont"/>
    <w:uiPriority w:val="19"/>
    <w:qFormat/>
    <w:rsid w:val="00043406"/>
    <w:rPr>
      <w:i/>
      <w:iCs/>
      <w:color w:val="404040" w:themeColor="text1" w:themeTint="BF"/>
    </w:rPr>
  </w:style>
  <w:style w:type="character" w:styleId="Emphasis">
    <w:name w:val="Emphasis"/>
    <w:basedOn w:val="DefaultParagraphFont"/>
    <w:uiPriority w:val="20"/>
    <w:qFormat/>
    <w:rsid w:val="009306AA"/>
    <w:rPr>
      <w:rFonts w:asciiTheme="majorHAnsi" w:hAnsiTheme="majorHAnsi"/>
      <w:i/>
      <w:iCs/>
      <w:sz w:val="28"/>
    </w:rPr>
  </w:style>
  <w:style w:type="character" w:styleId="Strong">
    <w:name w:val="Strong"/>
    <w:basedOn w:val="DefaultParagraphFont"/>
    <w:uiPriority w:val="22"/>
    <w:qFormat/>
    <w:rsid w:val="00043406"/>
    <w:rPr>
      <w:b/>
      <w:bCs/>
    </w:rPr>
  </w:style>
  <w:style w:type="paragraph" w:customStyle="1" w:styleId="Default">
    <w:name w:val="Default"/>
    <w:rsid w:val="00043406"/>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uiPriority w:val="9"/>
    <w:rsid w:val="00913F2B"/>
    <w:rPr>
      <w:rFonts w:asciiTheme="majorHAnsi" w:eastAsiaTheme="majorEastAsia" w:hAnsiTheme="majorHAnsi" w:cstheme="majorBidi"/>
      <w:color w:val="000000" w:themeColor="text1"/>
    </w:rPr>
  </w:style>
  <w:style w:type="paragraph" w:customStyle="1" w:styleId="CompanyFront">
    <w:name w:val="Company Front"/>
    <w:basedOn w:val="Heading5"/>
    <w:qFormat/>
    <w:rsid w:val="00BB79EC"/>
    <w:pPr>
      <w:spacing w:before="0" w:line="320" w:lineRule="exact"/>
      <w:ind w:left="113"/>
    </w:pPr>
    <w:rPr>
      <w:sz w:val="24"/>
    </w:rPr>
  </w:style>
  <w:style w:type="paragraph" w:customStyle="1" w:styleId="ContactDetails">
    <w:name w:val="Contact Details"/>
    <w:basedOn w:val="CompanyFront"/>
    <w:qFormat/>
    <w:rsid w:val="00BB79EC"/>
    <w:pPr>
      <w:spacing w:after="120"/>
      <w:ind w:left="0"/>
    </w:pPr>
    <w:rPr>
      <w:b/>
      <w:color w:val="2D302F" w:themeColor="text2" w:themeShade="BF"/>
      <w:sz w:val="32"/>
    </w:rPr>
  </w:style>
  <w:style w:type="paragraph" w:styleId="TOC1">
    <w:name w:val="toc 1"/>
    <w:basedOn w:val="Normal"/>
    <w:next w:val="Normal"/>
    <w:autoRedefine/>
    <w:uiPriority w:val="39"/>
    <w:unhideWhenUsed/>
    <w:rsid w:val="003D5926"/>
    <w:pPr>
      <w:tabs>
        <w:tab w:val="right" w:leader="dot" w:pos="9628"/>
      </w:tabs>
      <w:spacing w:after="100"/>
    </w:pPr>
  </w:style>
  <w:style w:type="paragraph" w:styleId="TOCHeading">
    <w:name w:val="TOC Heading"/>
    <w:basedOn w:val="Heading1"/>
    <w:next w:val="Normal"/>
    <w:uiPriority w:val="39"/>
    <w:unhideWhenUsed/>
    <w:qFormat/>
    <w:rsid w:val="00844601"/>
    <w:pPr>
      <w:spacing w:line="259" w:lineRule="auto"/>
      <w:outlineLvl w:val="9"/>
    </w:pPr>
    <w:rPr>
      <w:color w:val="540F31" w:themeColor="accent1" w:themeShade="BF"/>
      <w:sz w:val="32"/>
      <w:lang w:val="en-US"/>
    </w:rPr>
  </w:style>
  <w:style w:type="character" w:customStyle="1" w:styleId="Heading6Char">
    <w:name w:val="Heading 6 Char"/>
    <w:basedOn w:val="DefaultParagraphFont"/>
    <w:link w:val="Heading6"/>
    <w:uiPriority w:val="9"/>
    <w:rsid w:val="00844601"/>
    <w:rPr>
      <w:rFonts w:asciiTheme="majorHAnsi" w:eastAsiaTheme="majorEastAsia" w:hAnsiTheme="majorHAnsi" w:cstheme="majorBidi"/>
      <w:color w:val="380A20" w:themeColor="accent1" w:themeShade="7F"/>
    </w:rPr>
  </w:style>
  <w:style w:type="table" w:styleId="TableGrid">
    <w:name w:val="Table Grid"/>
    <w:basedOn w:val="TableNormal"/>
    <w:uiPriority w:val="39"/>
    <w:rsid w:val="00B96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uiPriority w:val="44"/>
    <w:rsid w:val="00B9609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B9609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11">
    <w:name w:val="Plain Table 11"/>
    <w:basedOn w:val="TableNormal"/>
    <w:uiPriority w:val="41"/>
    <w:rsid w:val="00B9609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FE6067"/>
    <w:pPr>
      <w:spacing w:after="0" w:line="240" w:lineRule="auto"/>
    </w:pPr>
    <w:tblPr>
      <w:tblStyleRowBandSize w:val="1"/>
      <w:tblStyleColBandSize w:val="1"/>
      <w:tblBorders>
        <w:insideH w:val="single" w:sz="48" w:space="0" w:color="FFFFFF" w:themeColor="background1"/>
        <w:insideV w:val="single" w:sz="48" w:space="0" w:color="FFFFFF" w:themeColor="background1"/>
      </w:tblBorders>
      <w:tblCellMar>
        <w:top w:w="57" w:type="dxa"/>
        <w:left w:w="142" w:type="dxa"/>
        <w:bottom w:w="57" w:type="dxa"/>
        <w:right w:w="142" w:type="dxa"/>
      </w:tblCellMar>
    </w:tblPr>
    <w:tcPr>
      <w:shd w:val="clear" w:color="auto" w:fill="FFFFFF" w:themeFill="background1"/>
    </w:tcPr>
    <w:tblStylePr w:type="firstRow">
      <w:rPr>
        <w:rFonts w:asciiTheme="majorHAnsi" w:hAnsiTheme="majorHAnsi"/>
        <w:sz w:val="24"/>
      </w:rPr>
      <w:tblPr/>
      <w:tcPr>
        <w:shd w:val="clear" w:color="auto" w:fill="B2CC34" w:themeFill="accent3"/>
      </w:tcPr>
    </w:tblStylePr>
    <w:tblStylePr w:type="lastRow">
      <w:tblPr/>
      <w:tcPr>
        <w:shd w:val="clear" w:color="auto" w:fill="FFFFFF" w:themeFill="background1"/>
      </w:tcPr>
    </w:tblStylePr>
    <w:tblStylePr w:type="firstCol">
      <w:tblPr/>
      <w:tcPr>
        <w:shd w:val="clear" w:color="auto" w:fill="FFFFFF" w:themeFill="background1"/>
      </w:tcPr>
    </w:tblStylePr>
    <w:tblStylePr w:type="lastCol">
      <w:tblPr/>
      <w:tcPr>
        <w:shd w:val="clear" w:color="auto" w:fill="FFFFFF" w:themeFill="background1"/>
      </w:tcPr>
    </w:tblStylePr>
    <w:tblStylePr w:type="band1Vert">
      <w:tblPr/>
      <w:tcPr>
        <w:shd w:val="clear" w:color="auto" w:fill="FFFFFF" w:themeFill="background1"/>
      </w:tcPr>
    </w:tblStylePr>
    <w:tblStylePr w:type="band2Vert">
      <w:tblPr/>
      <w:tcPr>
        <w:shd w:val="clear" w:color="auto" w:fill="FFFFFF" w:themeFill="background1"/>
      </w:tcPr>
    </w:tblStylePr>
    <w:tblStylePr w:type="band1Horz">
      <w:tblPr/>
      <w:tcPr>
        <w:shd w:val="clear" w:color="auto" w:fill="FFFFFF" w:themeFill="background1"/>
      </w:tcPr>
    </w:tblStylePr>
    <w:tblStylePr w:type="band2Horz">
      <w:tblPr/>
      <w:tcPr>
        <w:shd w:val="clear" w:color="auto" w:fill="FFFFFF" w:themeFill="background1"/>
      </w:tcPr>
    </w:tblStylePr>
  </w:style>
  <w:style w:type="paragraph" w:customStyle="1" w:styleId="LongTitle">
    <w:name w:val="Long Title"/>
    <w:basedOn w:val="Heading1"/>
    <w:qFormat/>
    <w:rsid w:val="00026A08"/>
    <w:pPr>
      <w:pBdr>
        <w:top w:val="single" w:sz="8" w:space="1" w:color="B2CC34" w:themeColor="accent3"/>
        <w:left w:val="single" w:sz="8" w:space="4" w:color="B2CC34" w:themeColor="accent3"/>
        <w:bottom w:val="single" w:sz="8" w:space="1" w:color="B2CC34" w:themeColor="accent3"/>
        <w:right w:val="single" w:sz="8" w:space="4" w:color="B2CC34" w:themeColor="accent3"/>
      </w:pBdr>
      <w:shd w:val="clear" w:color="auto" w:fill="B2CC34" w:themeFill="accent3"/>
      <w:spacing w:before="0"/>
    </w:pPr>
    <w:rPr>
      <w:b w:val="0"/>
      <w:sz w:val="36"/>
    </w:rPr>
  </w:style>
  <w:style w:type="paragraph" w:customStyle="1" w:styleId="TableContents">
    <w:name w:val="Table Contents"/>
    <w:basedOn w:val="Normal"/>
    <w:qFormat/>
    <w:rsid w:val="00993DBE"/>
    <w:pPr>
      <w:spacing w:after="0"/>
    </w:pPr>
    <w:rPr>
      <w:sz w:val="20"/>
    </w:rPr>
  </w:style>
  <w:style w:type="character" w:customStyle="1" w:styleId="Heading7Char">
    <w:name w:val="Heading 7 Char"/>
    <w:basedOn w:val="DefaultParagraphFont"/>
    <w:link w:val="Heading7"/>
    <w:uiPriority w:val="9"/>
    <w:rsid w:val="00993DBE"/>
    <w:rPr>
      <w:rFonts w:asciiTheme="majorHAnsi" w:eastAsiaTheme="majorEastAsia" w:hAnsiTheme="majorHAnsi" w:cstheme="majorBidi"/>
      <w:i/>
      <w:iCs/>
      <w:color w:val="380A20" w:themeColor="accent1" w:themeShade="7F"/>
    </w:rPr>
  </w:style>
  <w:style w:type="paragraph" w:styleId="IntenseQuote">
    <w:name w:val="Intense Quote"/>
    <w:basedOn w:val="Normal"/>
    <w:next w:val="Normal"/>
    <w:link w:val="IntenseQuoteChar"/>
    <w:uiPriority w:val="30"/>
    <w:qFormat/>
    <w:rsid w:val="009306AA"/>
    <w:pPr>
      <w:pBdr>
        <w:top w:val="single" w:sz="4" w:space="10" w:color="711542" w:themeColor="accent1"/>
        <w:bottom w:val="single" w:sz="4" w:space="10" w:color="711542" w:themeColor="accent1"/>
      </w:pBdr>
      <w:spacing w:before="360" w:after="360"/>
      <w:ind w:left="864" w:right="864"/>
      <w:jc w:val="center"/>
    </w:pPr>
    <w:rPr>
      <w:i/>
      <w:iCs/>
      <w:color w:val="711542" w:themeColor="accent1"/>
    </w:rPr>
  </w:style>
  <w:style w:type="character" w:customStyle="1" w:styleId="IntenseQuoteChar">
    <w:name w:val="Intense Quote Char"/>
    <w:basedOn w:val="DefaultParagraphFont"/>
    <w:link w:val="IntenseQuote"/>
    <w:uiPriority w:val="30"/>
    <w:rsid w:val="009306AA"/>
    <w:rPr>
      <w:i/>
      <w:iCs/>
      <w:color w:val="711542" w:themeColor="accent1"/>
    </w:rPr>
  </w:style>
  <w:style w:type="table" w:customStyle="1" w:styleId="Style2">
    <w:name w:val="Style2"/>
    <w:basedOn w:val="TableNormal"/>
    <w:uiPriority w:val="99"/>
    <w:rsid w:val="00770EFE"/>
    <w:pPr>
      <w:spacing w:after="0" w:line="240" w:lineRule="auto"/>
    </w:pPr>
    <w:tblP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CellMar>
        <w:top w:w="113" w:type="dxa"/>
        <w:bottom w:w="113" w:type="dxa"/>
      </w:tblCellMar>
    </w:tblPr>
    <w:tcPr>
      <w:shd w:val="clear" w:color="auto" w:fill="F2F2F2" w:themeFill="background1" w:themeFillShade="F2"/>
      <w:vAlign w:val="center"/>
    </w:tcPr>
    <w:tblStylePr w:type="firstRow">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B2CC34" w:themeFill="accent3"/>
      </w:tcPr>
    </w:tblStylePr>
  </w:style>
  <w:style w:type="table" w:customStyle="1" w:styleId="TableGridLight1">
    <w:name w:val="Table Grid Light1"/>
    <w:basedOn w:val="TableNormal"/>
    <w:uiPriority w:val="40"/>
    <w:rsid w:val="000B3F6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3-Accent51">
    <w:name w:val="List Table 3 - Accent 51"/>
    <w:basedOn w:val="TableNormal"/>
    <w:uiPriority w:val="48"/>
    <w:rsid w:val="000B3F6E"/>
    <w:pPr>
      <w:spacing w:after="0" w:line="240" w:lineRule="auto"/>
    </w:pPr>
    <w:tblPr>
      <w:tblStyleRowBandSize w:val="1"/>
      <w:tblStyleColBandSize w:val="1"/>
      <w:tblBorders>
        <w:top w:val="single" w:sz="4" w:space="0" w:color="A0B82F" w:themeColor="accent5"/>
        <w:left w:val="single" w:sz="4" w:space="0" w:color="A0B82F" w:themeColor="accent5"/>
        <w:bottom w:val="single" w:sz="4" w:space="0" w:color="A0B82F" w:themeColor="accent5"/>
        <w:right w:val="single" w:sz="4" w:space="0" w:color="A0B82F" w:themeColor="accent5"/>
      </w:tblBorders>
    </w:tblPr>
    <w:tblStylePr w:type="firstRow">
      <w:rPr>
        <w:b/>
        <w:bCs/>
        <w:color w:val="FFFFFF" w:themeColor="background1"/>
      </w:rPr>
      <w:tblPr/>
      <w:tcPr>
        <w:shd w:val="clear" w:color="auto" w:fill="A0B82F" w:themeFill="accent5"/>
      </w:tcPr>
    </w:tblStylePr>
    <w:tblStylePr w:type="lastRow">
      <w:rPr>
        <w:b/>
        <w:bCs/>
      </w:rPr>
      <w:tblPr/>
      <w:tcPr>
        <w:tcBorders>
          <w:top w:val="double" w:sz="4" w:space="0" w:color="A0B82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0B82F" w:themeColor="accent5"/>
          <w:right w:val="single" w:sz="4" w:space="0" w:color="A0B82F" w:themeColor="accent5"/>
        </w:tcBorders>
      </w:tcPr>
    </w:tblStylePr>
    <w:tblStylePr w:type="band1Horz">
      <w:tblPr/>
      <w:tcPr>
        <w:tcBorders>
          <w:top w:val="single" w:sz="4" w:space="0" w:color="A0B82F" w:themeColor="accent5"/>
          <w:bottom w:val="single" w:sz="4" w:space="0" w:color="A0B82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0B82F" w:themeColor="accent5"/>
          <w:left w:val="nil"/>
        </w:tcBorders>
      </w:tcPr>
    </w:tblStylePr>
    <w:tblStylePr w:type="swCell">
      <w:tblPr/>
      <w:tcPr>
        <w:tcBorders>
          <w:top w:val="double" w:sz="4" w:space="0" w:color="A0B82F" w:themeColor="accent5"/>
          <w:right w:val="nil"/>
        </w:tcBorders>
      </w:tcPr>
    </w:tblStylePr>
  </w:style>
  <w:style w:type="table" w:customStyle="1" w:styleId="ListTable4-Accent31">
    <w:name w:val="List Table 4 - Accent 31"/>
    <w:basedOn w:val="TableNormal"/>
    <w:uiPriority w:val="49"/>
    <w:rsid w:val="000B3F6E"/>
    <w:pPr>
      <w:spacing w:after="0" w:line="240" w:lineRule="auto"/>
    </w:pPr>
    <w:tblPr>
      <w:tblStyleRowBandSize w:val="1"/>
      <w:tblStyleColBandSize w:val="1"/>
      <w:tblBorders>
        <w:top w:val="single" w:sz="4" w:space="0" w:color="D0E085" w:themeColor="accent3" w:themeTint="99"/>
        <w:left w:val="single" w:sz="4" w:space="0" w:color="D0E085" w:themeColor="accent3" w:themeTint="99"/>
        <w:bottom w:val="single" w:sz="4" w:space="0" w:color="D0E085" w:themeColor="accent3" w:themeTint="99"/>
        <w:right w:val="single" w:sz="4" w:space="0" w:color="D0E085" w:themeColor="accent3" w:themeTint="99"/>
        <w:insideH w:val="single" w:sz="4" w:space="0" w:color="D0E085" w:themeColor="accent3" w:themeTint="99"/>
      </w:tblBorders>
    </w:tblPr>
    <w:tblStylePr w:type="firstRow">
      <w:rPr>
        <w:b/>
        <w:bCs/>
        <w:color w:val="FFFFFF" w:themeColor="background1"/>
      </w:rPr>
      <w:tblPr/>
      <w:tcPr>
        <w:tcBorders>
          <w:top w:val="single" w:sz="4" w:space="0" w:color="B2CC34" w:themeColor="accent3"/>
          <w:left w:val="single" w:sz="4" w:space="0" w:color="B2CC34" w:themeColor="accent3"/>
          <w:bottom w:val="single" w:sz="4" w:space="0" w:color="B2CC34" w:themeColor="accent3"/>
          <w:right w:val="single" w:sz="4" w:space="0" w:color="B2CC34" w:themeColor="accent3"/>
          <w:insideH w:val="nil"/>
        </w:tcBorders>
        <w:shd w:val="clear" w:color="auto" w:fill="B2CC34" w:themeFill="accent3"/>
      </w:tcPr>
    </w:tblStylePr>
    <w:tblStylePr w:type="lastRow">
      <w:rPr>
        <w:b/>
        <w:bCs/>
      </w:rPr>
      <w:tblPr/>
      <w:tcPr>
        <w:tcBorders>
          <w:top w:val="double" w:sz="4" w:space="0" w:color="D0E085" w:themeColor="accent3" w:themeTint="99"/>
        </w:tcBorders>
      </w:tcPr>
    </w:tblStylePr>
    <w:tblStylePr w:type="firstCol">
      <w:rPr>
        <w:b/>
        <w:bCs/>
      </w:rPr>
    </w:tblStylePr>
    <w:tblStylePr w:type="lastCol">
      <w:rPr>
        <w:b/>
        <w:bCs/>
      </w:rPr>
    </w:tblStylePr>
    <w:tblStylePr w:type="band1Vert">
      <w:tblPr/>
      <w:tcPr>
        <w:shd w:val="clear" w:color="auto" w:fill="EFF4D6" w:themeFill="accent3" w:themeFillTint="33"/>
      </w:tcPr>
    </w:tblStylePr>
    <w:tblStylePr w:type="band1Horz">
      <w:tblPr/>
      <w:tcPr>
        <w:shd w:val="clear" w:color="auto" w:fill="EFF4D6" w:themeFill="accent3" w:themeFillTint="33"/>
      </w:tcPr>
    </w:tblStylePr>
  </w:style>
  <w:style w:type="table" w:customStyle="1" w:styleId="GridTable4-Accent51">
    <w:name w:val="Grid Table 4 - Accent 51"/>
    <w:basedOn w:val="TableNormal"/>
    <w:uiPriority w:val="49"/>
    <w:rsid w:val="000B3F6E"/>
    <w:pPr>
      <w:spacing w:after="0" w:line="240" w:lineRule="auto"/>
    </w:pPr>
    <w:tblPr>
      <w:tblStyleRowBandSize w:val="1"/>
      <w:tblStyleColBandSize w:val="1"/>
      <w:tblBorders>
        <w:top w:val="single" w:sz="4" w:space="0" w:color="CBDD79" w:themeColor="accent5" w:themeTint="99"/>
        <w:left w:val="single" w:sz="4" w:space="0" w:color="CBDD79" w:themeColor="accent5" w:themeTint="99"/>
        <w:bottom w:val="single" w:sz="4" w:space="0" w:color="CBDD79" w:themeColor="accent5" w:themeTint="99"/>
        <w:right w:val="single" w:sz="4" w:space="0" w:color="CBDD79" w:themeColor="accent5" w:themeTint="99"/>
        <w:insideH w:val="single" w:sz="4" w:space="0" w:color="CBDD79" w:themeColor="accent5" w:themeTint="99"/>
        <w:insideV w:val="single" w:sz="4" w:space="0" w:color="CBDD79" w:themeColor="accent5" w:themeTint="99"/>
      </w:tblBorders>
    </w:tblPr>
    <w:tblStylePr w:type="firstRow">
      <w:rPr>
        <w:b/>
        <w:bCs/>
        <w:color w:val="FFFFFF" w:themeColor="background1"/>
      </w:rPr>
      <w:tblPr/>
      <w:tcPr>
        <w:tcBorders>
          <w:top w:val="single" w:sz="4" w:space="0" w:color="A0B82F" w:themeColor="accent5"/>
          <w:left w:val="single" w:sz="4" w:space="0" w:color="A0B82F" w:themeColor="accent5"/>
          <w:bottom w:val="single" w:sz="4" w:space="0" w:color="A0B82F" w:themeColor="accent5"/>
          <w:right w:val="single" w:sz="4" w:space="0" w:color="A0B82F" w:themeColor="accent5"/>
          <w:insideH w:val="nil"/>
          <w:insideV w:val="nil"/>
        </w:tcBorders>
        <w:shd w:val="clear" w:color="auto" w:fill="A0B82F" w:themeFill="accent5"/>
      </w:tcPr>
    </w:tblStylePr>
    <w:tblStylePr w:type="lastRow">
      <w:rPr>
        <w:b/>
        <w:bCs/>
      </w:rPr>
      <w:tblPr/>
      <w:tcPr>
        <w:tcBorders>
          <w:top w:val="double" w:sz="4" w:space="0" w:color="A0B82F" w:themeColor="accent5"/>
        </w:tcBorders>
      </w:tcPr>
    </w:tblStylePr>
    <w:tblStylePr w:type="firstCol">
      <w:rPr>
        <w:b/>
        <w:bCs/>
      </w:rPr>
    </w:tblStylePr>
    <w:tblStylePr w:type="lastCol">
      <w:rPr>
        <w:b/>
        <w:bCs/>
      </w:rPr>
    </w:tblStylePr>
    <w:tblStylePr w:type="band1Vert">
      <w:tblPr/>
      <w:tcPr>
        <w:shd w:val="clear" w:color="auto" w:fill="EDF3D2" w:themeFill="accent5" w:themeFillTint="33"/>
      </w:tcPr>
    </w:tblStylePr>
    <w:tblStylePr w:type="band1Horz">
      <w:tblPr/>
      <w:tcPr>
        <w:shd w:val="clear" w:color="auto" w:fill="EDF3D2" w:themeFill="accent5" w:themeFillTint="33"/>
      </w:tcPr>
    </w:tblStylePr>
  </w:style>
  <w:style w:type="table" w:customStyle="1" w:styleId="Style3">
    <w:name w:val="Style3"/>
    <w:basedOn w:val="TableNormal"/>
    <w:uiPriority w:val="99"/>
    <w:rsid w:val="000B3F6E"/>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142" w:type="dxa"/>
        <w:bottom w:w="57" w:type="dxa"/>
        <w:right w:w="142" w:type="dxa"/>
      </w:tblCellMar>
    </w:tblPr>
    <w:tblStylePr w:type="firstRow">
      <w:tblPr>
        <w:tblCellMar>
          <w:top w:w="57" w:type="dxa"/>
          <w:left w:w="113" w:type="dxa"/>
          <w:bottom w:w="57" w:type="dxa"/>
          <w:right w:w="113" w:type="dxa"/>
        </w:tblCellMar>
      </w:tblPr>
      <w:tcPr>
        <w:shd w:val="clear" w:color="auto" w:fill="B2CC34" w:themeFill="accent3"/>
      </w:tcPr>
    </w:tblStylePr>
  </w:style>
  <w:style w:type="paragraph" w:styleId="TOC2">
    <w:name w:val="toc 2"/>
    <w:basedOn w:val="Normal"/>
    <w:next w:val="Normal"/>
    <w:autoRedefine/>
    <w:uiPriority w:val="39"/>
    <w:unhideWhenUsed/>
    <w:rsid w:val="003D5926"/>
    <w:pPr>
      <w:spacing w:after="100"/>
      <w:ind w:left="220"/>
    </w:pPr>
  </w:style>
  <w:style w:type="paragraph" w:styleId="TOC3">
    <w:name w:val="toc 3"/>
    <w:basedOn w:val="Normal"/>
    <w:next w:val="Normal"/>
    <w:autoRedefine/>
    <w:uiPriority w:val="39"/>
    <w:unhideWhenUsed/>
    <w:rsid w:val="003D5926"/>
    <w:pPr>
      <w:spacing w:after="100"/>
      <w:ind w:left="440"/>
    </w:pPr>
  </w:style>
  <w:style w:type="paragraph" w:customStyle="1" w:styleId="HLDtableheading">
    <w:name w:val="HLD table heading"/>
    <w:basedOn w:val="Normal"/>
    <w:uiPriority w:val="99"/>
    <w:rsid w:val="003B5469"/>
    <w:pPr>
      <w:spacing w:before="60" w:after="60"/>
    </w:pPr>
    <w:rPr>
      <w:rFonts w:ascii="Calibri" w:eastAsia="Times New Roman" w:hAnsi="Calibri" w:cs="Times New Roman"/>
      <w:b/>
      <w:color w:val="000080"/>
      <w:sz w:val="20"/>
      <w:lang w:val="en-US" w:bidi="en-US"/>
    </w:rPr>
  </w:style>
  <w:style w:type="paragraph" w:customStyle="1" w:styleId="HLDHeading2">
    <w:name w:val="HLD Heading 2"/>
    <w:basedOn w:val="Normal"/>
    <w:next w:val="Normal"/>
    <w:rsid w:val="003B5469"/>
    <w:pPr>
      <w:spacing w:before="360" w:after="60"/>
    </w:pPr>
    <w:rPr>
      <w:rFonts w:ascii="Calibri" w:eastAsia="Times New Roman" w:hAnsi="Calibri" w:cs="Calibri"/>
      <w:b/>
      <w:iCs/>
      <w:sz w:val="26"/>
      <w:szCs w:val="26"/>
      <w:lang w:bidi="en-US"/>
    </w:rPr>
  </w:style>
  <w:style w:type="paragraph" w:customStyle="1" w:styleId="SEBasicText">
    <w:name w:val="SE Basic Text"/>
    <w:basedOn w:val="Normal"/>
    <w:link w:val="SEBasicTextChar"/>
    <w:uiPriority w:val="99"/>
    <w:qFormat/>
    <w:rsid w:val="003B5469"/>
    <w:pPr>
      <w:spacing w:after="0"/>
    </w:pPr>
    <w:rPr>
      <w:rFonts w:ascii="Calibri" w:eastAsia="Times New Roman" w:hAnsi="Calibri" w:cs="Times New Roman"/>
      <w:sz w:val="20"/>
      <w:szCs w:val="20"/>
      <w:lang w:val="en-US"/>
    </w:rPr>
  </w:style>
  <w:style w:type="character" w:customStyle="1" w:styleId="SEBasicTextChar">
    <w:name w:val="SE Basic Text Char"/>
    <w:link w:val="SEBasicText"/>
    <w:uiPriority w:val="99"/>
    <w:qFormat/>
    <w:locked/>
    <w:rsid w:val="003B5469"/>
    <w:rPr>
      <w:rFonts w:ascii="Calibri" w:eastAsia="Times New Roman" w:hAnsi="Calibri" w:cs="Times New Roman"/>
      <w:sz w:val="20"/>
      <w:szCs w:val="20"/>
      <w:lang w:val="en-US"/>
    </w:rPr>
  </w:style>
  <w:style w:type="character" w:customStyle="1" w:styleId="ListParagraphChar">
    <w:name w:val="List Paragraph Char"/>
    <w:aliases w:val="NL Char"/>
    <w:link w:val="ListParagraph"/>
    <w:uiPriority w:val="34"/>
    <w:rsid w:val="003B5469"/>
    <w:rPr>
      <w:rFonts w:ascii="Calibri Light" w:hAnsi="Calibri Light"/>
    </w:rPr>
  </w:style>
  <w:style w:type="paragraph" w:customStyle="1" w:styleId="HLDbodytext">
    <w:name w:val="HLD body text"/>
    <w:basedOn w:val="Normal"/>
    <w:link w:val="HLDbodytextChar"/>
    <w:rsid w:val="00FD42C3"/>
    <w:pPr>
      <w:spacing w:before="200" w:after="200" w:line="280" w:lineRule="exact"/>
    </w:pPr>
    <w:rPr>
      <w:rFonts w:ascii="Arial" w:eastAsia="Times New Roman" w:hAnsi="Arial" w:cs="Times New Roman"/>
      <w:sz w:val="24"/>
      <w:szCs w:val="20"/>
      <w:lang w:val="en-US"/>
    </w:rPr>
  </w:style>
  <w:style w:type="character" w:customStyle="1" w:styleId="HLDbodytextChar">
    <w:name w:val="HLD body text Char"/>
    <w:link w:val="HLDbodytext"/>
    <w:locked/>
    <w:rsid w:val="00FD42C3"/>
    <w:rPr>
      <w:rFonts w:ascii="Arial" w:eastAsia="Times New Roman" w:hAnsi="Arial" w:cs="Times New Roman"/>
      <w:sz w:val="24"/>
      <w:szCs w:val="20"/>
      <w:lang w:val="en-US"/>
    </w:rPr>
  </w:style>
  <w:style w:type="paragraph" w:customStyle="1" w:styleId="NumberedList-Table">
    <w:name w:val="Numbered List - Table"/>
    <w:basedOn w:val="Normal"/>
    <w:uiPriority w:val="99"/>
    <w:rsid w:val="00605C85"/>
    <w:pPr>
      <w:numPr>
        <w:numId w:val="2"/>
      </w:numPr>
      <w:spacing w:before="60" w:after="60"/>
      <w:jc w:val="center"/>
    </w:pPr>
    <w:rPr>
      <w:rFonts w:ascii="Garamond" w:eastAsia="Times New Roman" w:hAnsi="Garamond" w:cs="Times New Roman"/>
      <w:color w:val="000080"/>
      <w:sz w:val="18"/>
      <w:szCs w:val="20"/>
      <w:lang w:val="en-US" w:bidi="en-US"/>
    </w:rPr>
  </w:style>
  <w:style w:type="paragraph" w:customStyle="1" w:styleId="SEFieldItalicsBold">
    <w:name w:val="SE Field Italics Bold"/>
    <w:basedOn w:val="Normal"/>
    <w:link w:val="SEFieldItalicsBoldChar"/>
    <w:uiPriority w:val="99"/>
    <w:rsid w:val="00605C85"/>
    <w:pPr>
      <w:spacing w:after="0"/>
    </w:pPr>
    <w:rPr>
      <w:rFonts w:ascii="Calibri" w:eastAsia="Times New Roman" w:hAnsi="Calibri" w:cs="Times New Roman"/>
      <w:b/>
      <w:i/>
      <w:noProof/>
      <w:color w:val="A6A6A6"/>
      <w:sz w:val="20"/>
      <w:szCs w:val="20"/>
      <w:lang w:val="en-US"/>
    </w:rPr>
  </w:style>
  <w:style w:type="character" w:customStyle="1" w:styleId="SEFieldItalicsBoldChar">
    <w:name w:val="SE Field Italics Bold Char"/>
    <w:link w:val="SEFieldItalicsBold"/>
    <w:uiPriority w:val="99"/>
    <w:locked/>
    <w:rsid w:val="00605C85"/>
    <w:rPr>
      <w:rFonts w:ascii="Calibri" w:eastAsia="Times New Roman" w:hAnsi="Calibri" w:cs="Times New Roman"/>
      <w:b/>
      <w:i/>
      <w:noProof/>
      <w:color w:val="A6A6A6"/>
      <w:sz w:val="20"/>
      <w:szCs w:val="20"/>
      <w:lang w:val="en-US"/>
    </w:rPr>
  </w:style>
  <w:style w:type="paragraph" w:styleId="BalloonText">
    <w:name w:val="Balloon Text"/>
    <w:basedOn w:val="Normal"/>
    <w:link w:val="BalloonTextChar"/>
    <w:uiPriority w:val="99"/>
    <w:semiHidden/>
    <w:unhideWhenUsed/>
    <w:rsid w:val="00A03A0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A09"/>
    <w:rPr>
      <w:rFonts w:ascii="Tahoma" w:hAnsi="Tahoma" w:cs="Tahoma"/>
      <w:sz w:val="16"/>
      <w:szCs w:val="16"/>
    </w:rPr>
  </w:style>
  <w:style w:type="character" w:styleId="CommentReference">
    <w:name w:val="annotation reference"/>
    <w:basedOn w:val="DefaultParagraphFont"/>
    <w:uiPriority w:val="99"/>
    <w:semiHidden/>
    <w:unhideWhenUsed/>
    <w:rsid w:val="00A03A09"/>
    <w:rPr>
      <w:sz w:val="16"/>
      <w:szCs w:val="16"/>
    </w:rPr>
  </w:style>
  <w:style w:type="paragraph" w:styleId="CommentText">
    <w:name w:val="annotation text"/>
    <w:basedOn w:val="Normal"/>
    <w:link w:val="CommentTextChar"/>
    <w:uiPriority w:val="99"/>
    <w:unhideWhenUsed/>
    <w:rsid w:val="00A03A09"/>
    <w:rPr>
      <w:sz w:val="20"/>
      <w:szCs w:val="20"/>
    </w:rPr>
  </w:style>
  <w:style w:type="character" w:customStyle="1" w:styleId="CommentTextChar">
    <w:name w:val="Comment Text Char"/>
    <w:basedOn w:val="DefaultParagraphFont"/>
    <w:link w:val="CommentText"/>
    <w:uiPriority w:val="99"/>
    <w:rsid w:val="00A03A09"/>
    <w:rPr>
      <w:rFonts w:ascii="Calibri Light" w:hAnsi="Calibri Light"/>
      <w:sz w:val="20"/>
      <w:szCs w:val="20"/>
    </w:rPr>
  </w:style>
  <w:style w:type="paragraph" w:styleId="CommentSubject">
    <w:name w:val="annotation subject"/>
    <w:basedOn w:val="CommentText"/>
    <w:next w:val="CommentText"/>
    <w:link w:val="CommentSubjectChar"/>
    <w:uiPriority w:val="99"/>
    <w:semiHidden/>
    <w:unhideWhenUsed/>
    <w:rsid w:val="00A03A09"/>
    <w:rPr>
      <w:b/>
      <w:bCs/>
    </w:rPr>
  </w:style>
  <w:style w:type="character" w:customStyle="1" w:styleId="CommentSubjectChar">
    <w:name w:val="Comment Subject Char"/>
    <w:basedOn w:val="CommentTextChar"/>
    <w:link w:val="CommentSubject"/>
    <w:uiPriority w:val="99"/>
    <w:semiHidden/>
    <w:rsid w:val="00A03A09"/>
    <w:rPr>
      <w:rFonts w:ascii="Calibri Light" w:hAnsi="Calibri Light"/>
      <w:b/>
      <w:bCs/>
      <w:sz w:val="20"/>
      <w:szCs w:val="20"/>
    </w:rPr>
  </w:style>
  <w:style w:type="paragraph" w:customStyle="1" w:styleId="Savv-ebullets">
    <w:name w:val="Savv-e bullets"/>
    <w:basedOn w:val="Normal"/>
    <w:uiPriority w:val="99"/>
    <w:qFormat/>
    <w:rsid w:val="0097155D"/>
    <w:pPr>
      <w:ind w:left="720"/>
      <w:contextualSpacing/>
    </w:pPr>
    <w:rPr>
      <w:rFonts w:ascii="Calibri" w:eastAsia="Times New Roman" w:hAnsi="Calibri" w:cs="Times New Roman"/>
      <w:lang w:val="en-US"/>
    </w:rPr>
  </w:style>
  <w:style w:type="character" w:customStyle="1" w:styleId="SEImgLocChar">
    <w:name w:val="SE Img Loc Char"/>
    <w:link w:val="SEImgLoc"/>
    <w:qFormat/>
    <w:locked/>
    <w:rsid w:val="007D5CAE"/>
    <w:rPr>
      <w:i/>
      <w:color w:val="0070C0"/>
    </w:rPr>
  </w:style>
  <w:style w:type="character" w:customStyle="1" w:styleId="SEFieldHeadingChar">
    <w:name w:val="SE Field Heading Char"/>
    <w:link w:val="SEFieldHeading"/>
    <w:qFormat/>
    <w:locked/>
    <w:rsid w:val="007D5CAE"/>
    <w:rPr>
      <w:b/>
    </w:rPr>
  </w:style>
  <w:style w:type="paragraph" w:customStyle="1" w:styleId="SEImgLoc">
    <w:name w:val="SE Img Loc"/>
    <w:basedOn w:val="Normal"/>
    <w:link w:val="SEImgLocChar"/>
    <w:qFormat/>
    <w:rsid w:val="007D5CAE"/>
    <w:pPr>
      <w:spacing w:after="0"/>
    </w:pPr>
    <w:rPr>
      <w:i/>
      <w:color w:val="0070C0"/>
    </w:rPr>
  </w:style>
  <w:style w:type="paragraph" w:customStyle="1" w:styleId="SEFieldHeading">
    <w:name w:val="SE Field Heading"/>
    <w:basedOn w:val="Normal"/>
    <w:link w:val="SEFieldHeadingChar"/>
    <w:qFormat/>
    <w:rsid w:val="007D5CAE"/>
    <w:pPr>
      <w:spacing w:after="0"/>
    </w:pPr>
    <w:rPr>
      <w:b/>
    </w:rPr>
  </w:style>
  <w:style w:type="paragraph" w:customStyle="1" w:styleId="Standard">
    <w:name w:val="Standard"/>
    <w:rsid w:val="00512F35"/>
    <w:pPr>
      <w:suppressAutoHyphens/>
      <w:autoSpaceDN w:val="0"/>
      <w:spacing w:after="120" w:line="276" w:lineRule="auto"/>
      <w:textAlignment w:val="baseline"/>
    </w:pPr>
    <w:rPr>
      <w:rFonts w:ascii="Calibri" w:eastAsia="Calibri" w:hAnsi="Calibri" w:cs="Calibri"/>
      <w:color w:val="00000A"/>
      <w:kern w:val="3"/>
    </w:rPr>
  </w:style>
  <w:style w:type="paragraph" w:customStyle="1" w:styleId="StyleBefore3ptAfter72pt">
    <w:name w:val="Style Before:  3 pt After:  7.2 pt"/>
    <w:basedOn w:val="Normal"/>
    <w:rsid w:val="00536AA6"/>
    <w:pPr>
      <w:spacing w:before="60"/>
    </w:pPr>
    <w:rPr>
      <w:rFonts w:ascii="Arial" w:eastAsia="Times New Roman" w:hAnsi="Arial" w:cs="Times New Roman"/>
      <w:szCs w:val="20"/>
      <w:lang w:val="en-US"/>
    </w:rPr>
  </w:style>
  <w:style w:type="paragraph" w:styleId="Revision">
    <w:name w:val="Revision"/>
    <w:hidden/>
    <w:uiPriority w:val="99"/>
    <w:semiHidden/>
    <w:rsid w:val="00023C2C"/>
    <w:pPr>
      <w:spacing w:after="0" w:line="240" w:lineRule="auto"/>
    </w:pPr>
  </w:style>
  <w:style w:type="paragraph" w:customStyle="1" w:styleId="body">
    <w:name w:val="body"/>
    <w:basedOn w:val="Normal"/>
    <w:rsid w:val="003F1C6A"/>
    <w:pPr>
      <w:spacing w:before="0" w:after="0" w:line="240" w:lineRule="auto"/>
    </w:pPr>
    <w:rPr>
      <w:rFonts w:ascii="Times New Roman" w:hAnsi="Times New Roman" w:cs="Times New Roman"/>
      <w:sz w:val="24"/>
      <w:szCs w:val="24"/>
      <w:lang w:eastAsia="en-AU"/>
    </w:rPr>
  </w:style>
  <w:style w:type="character" w:customStyle="1" w:styleId="Internetlink">
    <w:name w:val="Internet link"/>
    <w:rsid w:val="003742A6"/>
    <w:rPr>
      <w:color w:val="0000FF"/>
      <w:u w:val="single"/>
    </w:rPr>
  </w:style>
  <w:style w:type="character" w:customStyle="1" w:styleId="UnresolvedMention1">
    <w:name w:val="Unresolved Mention1"/>
    <w:basedOn w:val="DefaultParagraphFont"/>
    <w:uiPriority w:val="99"/>
    <w:semiHidden/>
    <w:unhideWhenUsed/>
    <w:rsid w:val="00193EB9"/>
    <w:rPr>
      <w:color w:val="605E5C"/>
      <w:shd w:val="clear" w:color="auto" w:fill="E1DFDD"/>
    </w:rPr>
  </w:style>
  <w:style w:type="character" w:styleId="FollowedHyperlink">
    <w:name w:val="FollowedHyperlink"/>
    <w:basedOn w:val="DefaultParagraphFont"/>
    <w:uiPriority w:val="99"/>
    <w:semiHidden/>
    <w:unhideWhenUsed/>
    <w:rsid w:val="002D4544"/>
    <w:rPr>
      <w:color w:val="66133B"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044"/>
    <w:pPr>
      <w:spacing w:before="120" w:after="120" w:line="276" w:lineRule="auto"/>
    </w:pPr>
  </w:style>
  <w:style w:type="paragraph" w:styleId="Heading1">
    <w:name w:val="heading 1"/>
    <w:basedOn w:val="Normal"/>
    <w:next w:val="Normal"/>
    <w:link w:val="Heading1Char"/>
    <w:uiPriority w:val="9"/>
    <w:qFormat/>
    <w:rsid w:val="0020774B"/>
    <w:pPr>
      <w:keepNext/>
      <w:keepLines/>
      <w:spacing w:before="240" w:after="0"/>
      <w:outlineLvl w:val="0"/>
    </w:pPr>
    <w:rPr>
      <w:rFonts w:ascii="Nunito" w:eastAsiaTheme="majorEastAsia" w:hAnsi="Nunito" w:cstheme="majorBidi"/>
      <w:b/>
      <w:color w:val="404040" w:themeColor="text1" w:themeTint="BF"/>
      <w:sz w:val="56"/>
      <w:szCs w:val="32"/>
    </w:rPr>
  </w:style>
  <w:style w:type="paragraph" w:styleId="Heading2">
    <w:name w:val="heading 2"/>
    <w:basedOn w:val="Normal"/>
    <w:next w:val="Normal"/>
    <w:link w:val="Heading2Char"/>
    <w:uiPriority w:val="9"/>
    <w:unhideWhenUsed/>
    <w:qFormat/>
    <w:rsid w:val="0020774B"/>
    <w:pPr>
      <w:keepNext/>
      <w:keepLines/>
      <w:spacing w:before="40" w:after="0"/>
      <w:outlineLvl w:val="1"/>
    </w:pPr>
    <w:rPr>
      <w:rFonts w:ascii="Nunito" w:eastAsiaTheme="majorEastAsia" w:hAnsi="Nunito" w:cstheme="majorBidi"/>
      <w:b/>
      <w:color w:val="EE4788"/>
      <w:sz w:val="40"/>
      <w:szCs w:val="26"/>
    </w:rPr>
  </w:style>
  <w:style w:type="paragraph" w:styleId="Heading3">
    <w:name w:val="heading 3"/>
    <w:basedOn w:val="Normal"/>
    <w:next w:val="Normal"/>
    <w:link w:val="Heading3Char"/>
    <w:uiPriority w:val="9"/>
    <w:unhideWhenUsed/>
    <w:qFormat/>
    <w:rsid w:val="00EB3080"/>
    <w:pPr>
      <w:keepNext/>
      <w:keepLines/>
      <w:spacing w:before="40" w:after="0"/>
      <w:outlineLvl w:val="2"/>
    </w:pPr>
    <w:rPr>
      <w:rFonts w:asciiTheme="majorHAnsi" w:eastAsiaTheme="majorEastAsia" w:hAnsiTheme="majorHAnsi" w:cstheme="majorBidi"/>
      <w:color w:val="3D4140" w:themeColor="text2"/>
      <w:sz w:val="36"/>
      <w:szCs w:val="24"/>
    </w:rPr>
  </w:style>
  <w:style w:type="paragraph" w:styleId="Heading4">
    <w:name w:val="heading 4"/>
    <w:basedOn w:val="Normal"/>
    <w:next w:val="Normal"/>
    <w:link w:val="Heading4Char"/>
    <w:uiPriority w:val="9"/>
    <w:unhideWhenUsed/>
    <w:qFormat/>
    <w:rsid w:val="00913F2B"/>
    <w:pPr>
      <w:keepNext/>
      <w:keepLines/>
      <w:outlineLvl w:val="3"/>
    </w:pPr>
    <w:rPr>
      <w:rFonts w:asciiTheme="majorHAnsi" w:eastAsiaTheme="majorEastAsia" w:hAnsiTheme="majorHAnsi" w:cstheme="majorBidi"/>
      <w:iCs/>
      <w:color w:val="3D4140" w:themeColor="text2"/>
      <w:sz w:val="28"/>
    </w:rPr>
  </w:style>
  <w:style w:type="paragraph" w:styleId="Heading5">
    <w:name w:val="heading 5"/>
    <w:basedOn w:val="Normal"/>
    <w:next w:val="Normal"/>
    <w:link w:val="Heading5Char"/>
    <w:uiPriority w:val="9"/>
    <w:unhideWhenUsed/>
    <w:qFormat/>
    <w:rsid w:val="00913F2B"/>
    <w:pPr>
      <w:keepNext/>
      <w:keepLines/>
      <w:spacing w:before="40" w:after="0"/>
      <w:outlineLvl w:val="4"/>
    </w:pPr>
    <w:rPr>
      <w:rFonts w:asciiTheme="majorHAnsi" w:eastAsiaTheme="majorEastAsia" w:hAnsiTheme="majorHAnsi" w:cstheme="majorBidi"/>
      <w:color w:val="000000" w:themeColor="text1"/>
    </w:rPr>
  </w:style>
  <w:style w:type="paragraph" w:styleId="Heading6">
    <w:name w:val="heading 6"/>
    <w:basedOn w:val="Normal"/>
    <w:next w:val="Normal"/>
    <w:link w:val="Heading6Char"/>
    <w:uiPriority w:val="9"/>
    <w:unhideWhenUsed/>
    <w:qFormat/>
    <w:rsid w:val="00844601"/>
    <w:pPr>
      <w:keepNext/>
      <w:keepLines/>
      <w:spacing w:before="40" w:after="0"/>
      <w:outlineLvl w:val="5"/>
    </w:pPr>
    <w:rPr>
      <w:rFonts w:asciiTheme="majorHAnsi" w:eastAsiaTheme="majorEastAsia" w:hAnsiTheme="majorHAnsi" w:cstheme="majorBidi"/>
      <w:color w:val="380A20" w:themeColor="accent1" w:themeShade="7F"/>
    </w:rPr>
  </w:style>
  <w:style w:type="paragraph" w:styleId="Heading7">
    <w:name w:val="heading 7"/>
    <w:basedOn w:val="Normal"/>
    <w:next w:val="Normal"/>
    <w:link w:val="Heading7Char"/>
    <w:uiPriority w:val="9"/>
    <w:unhideWhenUsed/>
    <w:qFormat/>
    <w:rsid w:val="00993DBE"/>
    <w:pPr>
      <w:keepNext/>
      <w:keepLines/>
      <w:spacing w:before="40" w:after="0"/>
      <w:outlineLvl w:val="6"/>
    </w:pPr>
    <w:rPr>
      <w:rFonts w:asciiTheme="majorHAnsi" w:eastAsiaTheme="majorEastAsia" w:hAnsiTheme="majorHAnsi" w:cstheme="majorBidi"/>
      <w:i/>
      <w:iCs/>
      <w:color w:val="380A2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774B"/>
    <w:rPr>
      <w:rFonts w:ascii="Nunito" w:eastAsiaTheme="majorEastAsia" w:hAnsi="Nunito" w:cstheme="majorBidi"/>
      <w:b/>
      <w:color w:val="404040" w:themeColor="text1" w:themeTint="BF"/>
      <w:sz w:val="56"/>
      <w:szCs w:val="32"/>
    </w:rPr>
  </w:style>
  <w:style w:type="paragraph" w:styleId="Header">
    <w:name w:val="header"/>
    <w:basedOn w:val="Normal"/>
    <w:link w:val="HeaderChar"/>
    <w:uiPriority w:val="99"/>
    <w:unhideWhenUsed/>
    <w:rsid w:val="00F924BF"/>
    <w:pPr>
      <w:tabs>
        <w:tab w:val="center" w:pos="4513"/>
        <w:tab w:val="right" w:pos="9026"/>
      </w:tabs>
      <w:spacing w:after="0"/>
    </w:pPr>
    <w:rPr>
      <w:sz w:val="20"/>
    </w:rPr>
  </w:style>
  <w:style w:type="character" w:customStyle="1" w:styleId="HeaderChar">
    <w:name w:val="Header Char"/>
    <w:basedOn w:val="DefaultParagraphFont"/>
    <w:link w:val="Header"/>
    <w:uiPriority w:val="99"/>
    <w:rsid w:val="00F924BF"/>
    <w:rPr>
      <w:sz w:val="20"/>
    </w:rPr>
  </w:style>
  <w:style w:type="paragraph" w:styleId="Footer">
    <w:name w:val="footer"/>
    <w:basedOn w:val="Normal"/>
    <w:link w:val="FooterChar"/>
    <w:uiPriority w:val="99"/>
    <w:unhideWhenUsed/>
    <w:rsid w:val="00ED28F1"/>
    <w:pPr>
      <w:tabs>
        <w:tab w:val="center" w:pos="4513"/>
        <w:tab w:val="right" w:pos="9026"/>
      </w:tabs>
      <w:spacing w:after="0"/>
    </w:pPr>
    <w:rPr>
      <w:sz w:val="20"/>
    </w:rPr>
  </w:style>
  <w:style w:type="character" w:customStyle="1" w:styleId="FooterChar">
    <w:name w:val="Footer Char"/>
    <w:basedOn w:val="DefaultParagraphFont"/>
    <w:link w:val="Footer"/>
    <w:uiPriority w:val="99"/>
    <w:rsid w:val="00ED28F1"/>
    <w:rPr>
      <w:sz w:val="20"/>
    </w:rPr>
  </w:style>
  <w:style w:type="character" w:customStyle="1" w:styleId="Heading2Char">
    <w:name w:val="Heading 2 Char"/>
    <w:basedOn w:val="DefaultParagraphFont"/>
    <w:link w:val="Heading2"/>
    <w:uiPriority w:val="9"/>
    <w:rsid w:val="0020774B"/>
    <w:rPr>
      <w:rFonts w:ascii="Nunito" w:eastAsiaTheme="majorEastAsia" w:hAnsi="Nunito" w:cstheme="majorBidi"/>
      <w:b/>
      <w:color w:val="EE4788"/>
      <w:sz w:val="40"/>
      <w:szCs w:val="26"/>
    </w:rPr>
  </w:style>
  <w:style w:type="paragraph" w:styleId="NoSpacing">
    <w:name w:val="No Spacing"/>
    <w:link w:val="NoSpacingChar"/>
    <w:uiPriority w:val="1"/>
    <w:qFormat/>
    <w:rsid w:val="00A9518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A95188"/>
    <w:rPr>
      <w:rFonts w:eastAsiaTheme="minorEastAsia"/>
      <w:lang w:val="en-US"/>
    </w:rPr>
  </w:style>
  <w:style w:type="character" w:styleId="PlaceholderText">
    <w:name w:val="Placeholder Text"/>
    <w:basedOn w:val="DefaultParagraphFont"/>
    <w:uiPriority w:val="99"/>
    <w:semiHidden/>
    <w:rsid w:val="00A95188"/>
    <w:rPr>
      <w:color w:val="808080"/>
    </w:rPr>
  </w:style>
  <w:style w:type="paragraph" w:styleId="Title">
    <w:name w:val="Title"/>
    <w:basedOn w:val="Normal"/>
    <w:next w:val="Normal"/>
    <w:link w:val="TitleChar"/>
    <w:uiPriority w:val="10"/>
    <w:qFormat/>
    <w:rsid w:val="0020774B"/>
    <w:pPr>
      <w:spacing w:line="240" w:lineRule="auto"/>
      <w:contextualSpacing/>
    </w:pPr>
    <w:rPr>
      <w:rFonts w:ascii="Nunito" w:eastAsiaTheme="majorEastAsia" w:hAnsi="Nunito" w:cstheme="majorBidi"/>
      <w:b/>
      <w:color w:val="404040" w:themeColor="text1" w:themeTint="BF"/>
      <w:spacing w:val="-10"/>
      <w:kern w:val="28"/>
      <w:sz w:val="96"/>
      <w:szCs w:val="56"/>
    </w:rPr>
  </w:style>
  <w:style w:type="character" w:customStyle="1" w:styleId="TitleChar">
    <w:name w:val="Title Char"/>
    <w:basedOn w:val="DefaultParagraphFont"/>
    <w:link w:val="Title"/>
    <w:uiPriority w:val="10"/>
    <w:rsid w:val="0020774B"/>
    <w:rPr>
      <w:rFonts w:ascii="Nunito" w:eastAsiaTheme="majorEastAsia" w:hAnsi="Nunito" w:cstheme="majorBidi"/>
      <w:b/>
      <w:color w:val="404040" w:themeColor="text1" w:themeTint="BF"/>
      <w:spacing w:val="-10"/>
      <w:kern w:val="28"/>
      <w:sz w:val="96"/>
      <w:szCs w:val="56"/>
    </w:rPr>
  </w:style>
  <w:style w:type="character" w:customStyle="1" w:styleId="Heading3Char">
    <w:name w:val="Heading 3 Char"/>
    <w:basedOn w:val="DefaultParagraphFont"/>
    <w:link w:val="Heading3"/>
    <w:uiPriority w:val="9"/>
    <w:rsid w:val="00EB3080"/>
    <w:rPr>
      <w:rFonts w:asciiTheme="majorHAnsi" w:eastAsiaTheme="majorEastAsia" w:hAnsiTheme="majorHAnsi" w:cstheme="majorBidi"/>
      <w:color w:val="3D4140" w:themeColor="text2"/>
      <w:sz w:val="36"/>
      <w:szCs w:val="24"/>
    </w:rPr>
  </w:style>
  <w:style w:type="paragraph" w:styleId="Subtitle">
    <w:name w:val="Subtitle"/>
    <w:basedOn w:val="Normal"/>
    <w:next w:val="Normal"/>
    <w:link w:val="SubtitleChar"/>
    <w:uiPriority w:val="11"/>
    <w:qFormat/>
    <w:rsid w:val="00ED28F1"/>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ED28F1"/>
    <w:rPr>
      <w:rFonts w:eastAsiaTheme="minorEastAsia"/>
      <w:color w:val="5A5A5A" w:themeColor="text1" w:themeTint="A5"/>
      <w:spacing w:val="15"/>
      <w:sz w:val="28"/>
    </w:rPr>
  </w:style>
  <w:style w:type="character" w:styleId="IntenseEmphasis">
    <w:name w:val="Intense Emphasis"/>
    <w:basedOn w:val="DefaultParagraphFont"/>
    <w:uiPriority w:val="21"/>
    <w:qFormat/>
    <w:rsid w:val="00F924BF"/>
    <w:rPr>
      <w:rFonts w:asciiTheme="minorHAnsi" w:hAnsiTheme="minorHAnsi"/>
      <w:b/>
      <w:i/>
      <w:iCs/>
      <w:color w:val="000000" w:themeColor="text1"/>
      <w:sz w:val="24"/>
    </w:rPr>
  </w:style>
  <w:style w:type="paragraph" w:styleId="Quote">
    <w:name w:val="Quote"/>
    <w:basedOn w:val="Normal"/>
    <w:next w:val="Normal"/>
    <w:link w:val="QuoteChar"/>
    <w:uiPriority w:val="29"/>
    <w:rsid w:val="00ED28F1"/>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ED28F1"/>
    <w:rPr>
      <w:i/>
      <w:iCs/>
      <w:color w:val="404040" w:themeColor="text1" w:themeTint="BF"/>
    </w:rPr>
  </w:style>
  <w:style w:type="character" w:customStyle="1" w:styleId="Heading4Char">
    <w:name w:val="Heading 4 Char"/>
    <w:basedOn w:val="DefaultParagraphFont"/>
    <w:link w:val="Heading4"/>
    <w:uiPriority w:val="9"/>
    <w:rsid w:val="00913F2B"/>
    <w:rPr>
      <w:rFonts w:asciiTheme="majorHAnsi" w:eastAsiaTheme="majorEastAsia" w:hAnsiTheme="majorHAnsi" w:cstheme="majorBidi"/>
      <w:iCs/>
      <w:color w:val="3D4140" w:themeColor="text2"/>
      <w:sz w:val="28"/>
    </w:rPr>
  </w:style>
  <w:style w:type="paragraph" w:styleId="ListParagraph">
    <w:name w:val="List Paragraph"/>
    <w:aliases w:val="NL"/>
    <w:basedOn w:val="Normal"/>
    <w:link w:val="ListParagraphChar"/>
    <w:uiPriority w:val="34"/>
    <w:qFormat/>
    <w:rsid w:val="002B120D"/>
    <w:pPr>
      <w:ind w:left="720"/>
      <w:contextualSpacing/>
    </w:pPr>
  </w:style>
  <w:style w:type="paragraph" w:customStyle="1" w:styleId="NormalBullets">
    <w:name w:val="NormalBullets"/>
    <w:basedOn w:val="Normal"/>
    <w:qFormat/>
    <w:rsid w:val="00C54DFB"/>
    <w:pPr>
      <w:numPr>
        <w:numId w:val="1"/>
      </w:numPr>
      <w:ind w:left="357" w:hanging="357"/>
    </w:pPr>
  </w:style>
  <w:style w:type="character" w:styleId="Hyperlink">
    <w:name w:val="Hyperlink"/>
    <w:basedOn w:val="DefaultParagraphFont"/>
    <w:uiPriority w:val="99"/>
    <w:unhideWhenUsed/>
    <w:rsid w:val="00B63410"/>
    <w:rPr>
      <w:color w:val="52A0B6" w:themeColor="hyperlink"/>
      <w:u w:val="single"/>
    </w:rPr>
  </w:style>
  <w:style w:type="paragraph" w:customStyle="1" w:styleId="Title-SecondLine">
    <w:name w:val="Title - Second Line"/>
    <w:basedOn w:val="Title"/>
    <w:qFormat/>
    <w:rsid w:val="00577A46"/>
    <w:rPr>
      <w:b w:val="0"/>
      <w:color w:val="1E201F" w:themeColor="text2" w:themeShade="80"/>
      <w:sz w:val="56"/>
    </w:rPr>
  </w:style>
  <w:style w:type="character" w:styleId="SubtleEmphasis">
    <w:name w:val="Subtle Emphasis"/>
    <w:basedOn w:val="DefaultParagraphFont"/>
    <w:uiPriority w:val="19"/>
    <w:qFormat/>
    <w:rsid w:val="00043406"/>
    <w:rPr>
      <w:i/>
      <w:iCs/>
      <w:color w:val="404040" w:themeColor="text1" w:themeTint="BF"/>
    </w:rPr>
  </w:style>
  <w:style w:type="character" w:styleId="Emphasis">
    <w:name w:val="Emphasis"/>
    <w:basedOn w:val="DefaultParagraphFont"/>
    <w:uiPriority w:val="20"/>
    <w:qFormat/>
    <w:rsid w:val="009306AA"/>
    <w:rPr>
      <w:rFonts w:asciiTheme="majorHAnsi" w:hAnsiTheme="majorHAnsi"/>
      <w:i/>
      <w:iCs/>
      <w:sz w:val="28"/>
    </w:rPr>
  </w:style>
  <w:style w:type="character" w:styleId="Strong">
    <w:name w:val="Strong"/>
    <w:basedOn w:val="DefaultParagraphFont"/>
    <w:uiPriority w:val="22"/>
    <w:qFormat/>
    <w:rsid w:val="00043406"/>
    <w:rPr>
      <w:b/>
      <w:bCs/>
    </w:rPr>
  </w:style>
  <w:style w:type="paragraph" w:customStyle="1" w:styleId="Default">
    <w:name w:val="Default"/>
    <w:rsid w:val="00043406"/>
    <w:pPr>
      <w:autoSpaceDE w:val="0"/>
      <w:autoSpaceDN w:val="0"/>
      <w:adjustRightInd w:val="0"/>
      <w:spacing w:after="0" w:line="240" w:lineRule="auto"/>
    </w:pPr>
    <w:rPr>
      <w:rFonts w:ascii="Calibri" w:hAnsi="Calibri" w:cs="Calibri"/>
      <w:color w:val="000000"/>
      <w:sz w:val="24"/>
      <w:szCs w:val="24"/>
    </w:rPr>
  </w:style>
  <w:style w:type="character" w:customStyle="1" w:styleId="Heading5Char">
    <w:name w:val="Heading 5 Char"/>
    <w:basedOn w:val="DefaultParagraphFont"/>
    <w:link w:val="Heading5"/>
    <w:uiPriority w:val="9"/>
    <w:rsid w:val="00913F2B"/>
    <w:rPr>
      <w:rFonts w:asciiTheme="majorHAnsi" w:eastAsiaTheme="majorEastAsia" w:hAnsiTheme="majorHAnsi" w:cstheme="majorBidi"/>
      <w:color w:val="000000" w:themeColor="text1"/>
    </w:rPr>
  </w:style>
  <w:style w:type="paragraph" w:customStyle="1" w:styleId="CompanyFront">
    <w:name w:val="Company Front"/>
    <w:basedOn w:val="Heading5"/>
    <w:qFormat/>
    <w:rsid w:val="00BB79EC"/>
    <w:pPr>
      <w:spacing w:before="0" w:line="320" w:lineRule="exact"/>
      <w:ind w:left="113"/>
    </w:pPr>
    <w:rPr>
      <w:sz w:val="24"/>
    </w:rPr>
  </w:style>
  <w:style w:type="paragraph" w:customStyle="1" w:styleId="ContactDetails">
    <w:name w:val="Contact Details"/>
    <w:basedOn w:val="CompanyFront"/>
    <w:qFormat/>
    <w:rsid w:val="00BB79EC"/>
    <w:pPr>
      <w:spacing w:after="120"/>
      <w:ind w:left="0"/>
    </w:pPr>
    <w:rPr>
      <w:b/>
      <w:color w:val="2D302F" w:themeColor="text2" w:themeShade="BF"/>
      <w:sz w:val="32"/>
    </w:rPr>
  </w:style>
  <w:style w:type="paragraph" w:styleId="TOC1">
    <w:name w:val="toc 1"/>
    <w:basedOn w:val="Normal"/>
    <w:next w:val="Normal"/>
    <w:autoRedefine/>
    <w:uiPriority w:val="39"/>
    <w:unhideWhenUsed/>
    <w:rsid w:val="003D5926"/>
    <w:pPr>
      <w:tabs>
        <w:tab w:val="right" w:leader="dot" w:pos="9628"/>
      </w:tabs>
      <w:spacing w:after="100"/>
    </w:pPr>
  </w:style>
  <w:style w:type="paragraph" w:styleId="TOCHeading">
    <w:name w:val="TOC Heading"/>
    <w:basedOn w:val="Heading1"/>
    <w:next w:val="Normal"/>
    <w:uiPriority w:val="39"/>
    <w:unhideWhenUsed/>
    <w:qFormat/>
    <w:rsid w:val="00844601"/>
    <w:pPr>
      <w:spacing w:line="259" w:lineRule="auto"/>
      <w:outlineLvl w:val="9"/>
    </w:pPr>
    <w:rPr>
      <w:color w:val="540F31" w:themeColor="accent1" w:themeShade="BF"/>
      <w:sz w:val="32"/>
      <w:lang w:val="en-US"/>
    </w:rPr>
  </w:style>
  <w:style w:type="character" w:customStyle="1" w:styleId="Heading6Char">
    <w:name w:val="Heading 6 Char"/>
    <w:basedOn w:val="DefaultParagraphFont"/>
    <w:link w:val="Heading6"/>
    <w:uiPriority w:val="9"/>
    <w:rsid w:val="00844601"/>
    <w:rPr>
      <w:rFonts w:asciiTheme="majorHAnsi" w:eastAsiaTheme="majorEastAsia" w:hAnsiTheme="majorHAnsi" w:cstheme="majorBidi"/>
      <w:color w:val="380A20" w:themeColor="accent1" w:themeShade="7F"/>
    </w:rPr>
  </w:style>
  <w:style w:type="table" w:styleId="TableGrid">
    <w:name w:val="Table Grid"/>
    <w:basedOn w:val="TableNormal"/>
    <w:uiPriority w:val="39"/>
    <w:rsid w:val="00B96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uiPriority w:val="44"/>
    <w:rsid w:val="00B9609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leNormal"/>
    <w:uiPriority w:val="42"/>
    <w:rsid w:val="00B9609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11">
    <w:name w:val="Plain Table 11"/>
    <w:basedOn w:val="TableNormal"/>
    <w:uiPriority w:val="41"/>
    <w:rsid w:val="00B96091"/>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Style1">
    <w:name w:val="Style1"/>
    <w:basedOn w:val="TableNormal"/>
    <w:uiPriority w:val="99"/>
    <w:rsid w:val="00FE6067"/>
    <w:pPr>
      <w:spacing w:after="0" w:line="240" w:lineRule="auto"/>
    </w:pPr>
    <w:tblPr>
      <w:tblStyleRowBandSize w:val="1"/>
      <w:tblStyleColBandSize w:val="1"/>
      <w:tblBorders>
        <w:insideH w:val="single" w:sz="48" w:space="0" w:color="FFFFFF" w:themeColor="background1"/>
        <w:insideV w:val="single" w:sz="48" w:space="0" w:color="FFFFFF" w:themeColor="background1"/>
      </w:tblBorders>
      <w:tblCellMar>
        <w:top w:w="57" w:type="dxa"/>
        <w:left w:w="142" w:type="dxa"/>
        <w:bottom w:w="57" w:type="dxa"/>
        <w:right w:w="142" w:type="dxa"/>
      </w:tblCellMar>
    </w:tblPr>
    <w:tcPr>
      <w:shd w:val="clear" w:color="auto" w:fill="FFFFFF" w:themeFill="background1"/>
    </w:tcPr>
    <w:tblStylePr w:type="firstRow">
      <w:rPr>
        <w:rFonts w:asciiTheme="majorHAnsi" w:hAnsiTheme="majorHAnsi"/>
        <w:sz w:val="24"/>
      </w:rPr>
      <w:tblPr/>
      <w:tcPr>
        <w:shd w:val="clear" w:color="auto" w:fill="B2CC34" w:themeFill="accent3"/>
      </w:tcPr>
    </w:tblStylePr>
    <w:tblStylePr w:type="lastRow">
      <w:tblPr/>
      <w:tcPr>
        <w:shd w:val="clear" w:color="auto" w:fill="FFFFFF" w:themeFill="background1"/>
      </w:tcPr>
    </w:tblStylePr>
    <w:tblStylePr w:type="firstCol">
      <w:tblPr/>
      <w:tcPr>
        <w:shd w:val="clear" w:color="auto" w:fill="FFFFFF" w:themeFill="background1"/>
      </w:tcPr>
    </w:tblStylePr>
    <w:tblStylePr w:type="lastCol">
      <w:tblPr/>
      <w:tcPr>
        <w:shd w:val="clear" w:color="auto" w:fill="FFFFFF" w:themeFill="background1"/>
      </w:tcPr>
    </w:tblStylePr>
    <w:tblStylePr w:type="band1Vert">
      <w:tblPr/>
      <w:tcPr>
        <w:shd w:val="clear" w:color="auto" w:fill="FFFFFF" w:themeFill="background1"/>
      </w:tcPr>
    </w:tblStylePr>
    <w:tblStylePr w:type="band2Vert">
      <w:tblPr/>
      <w:tcPr>
        <w:shd w:val="clear" w:color="auto" w:fill="FFFFFF" w:themeFill="background1"/>
      </w:tcPr>
    </w:tblStylePr>
    <w:tblStylePr w:type="band1Horz">
      <w:tblPr/>
      <w:tcPr>
        <w:shd w:val="clear" w:color="auto" w:fill="FFFFFF" w:themeFill="background1"/>
      </w:tcPr>
    </w:tblStylePr>
    <w:tblStylePr w:type="band2Horz">
      <w:tblPr/>
      <w:tcPr>
        <w:shd w:val="clear" w:color="auto" w:fill="FFFFFF" w:themeFill="background1"/>
      </w:tcPr>
    </w:tblStylePr>
  </w:style>
  <w:style w:type="paragraph" w:customStyle="1" w:styleId="LongTitle">
    <w:name w:val="Long Title"/>
    <w:basedOn w:val="Heading1"/>
    <w:qFormat/>
    <w:rsid w:val="00026A08"/>
    <w:pPr>
      <w:pBdr>
        <w:top w:val="single" w:sz="8" w:space="1" w:color="B2CC34" w:themeColor="accent3"/>
        <w:left w:val="single" w:sz="8" w:space="4" w:color="B2CC34" w:themeColor="accent3"/>
        <w:bottom w:val="single" w:sz="8" w:space="1" w:color="B2CC34" w:themeColor="accent3"/>
        <w:right w:val="single" w:sz="8" w:space="4" w:color="B2CC34" w:themeColor="accent3"/>
      </w:pBdr>
      <w:shd w:val="clear" w:color="auto" w:fill="B2CC34" w:themeFill="accent3"/>
      <w:spacing w:before="0"/>
    </w:pPr>
    <w:rPr>
      <w:b w:val="0"/>
      <w:sz w:val="36"/>
    </w:rPr>
  </w:style>
  <w:style w:type="paragraph" w:customStyle="1" w:styleId="TableContents">
    <w:name w:val="Table Contents"/>
    <w:basedOn w:val="Normal"/>
    <w:qFormat/>
    <w:rsid w:val="00993DBE"/>
    <w:pPr>
      <w:spacing w:after="0"/>
    </w:pPr>
    <w:rPr>
      <w:sz w:val="20"/>
    </w:rPr>
  </w:style>
  <w:style w:type="character" w:customStyle="1" w:styleId="Heading7Char">
    <w:name w:val="Heading 7 Char"/>
    <w:basedOn w:val="DefaultParagraphFont"/>
    <w:link w:val="Heading7"/>
    <w:uiPriority w:val="9"/>
    <w:rsid w:val="00993DBE"/>
    <w:rPr>
      <w:rFonts w:asciiTheme="majorHAnsi" w:eastAsiaTheme="majorEastAsia" w:hAnsiTheme="majorHAnsi" w:cstheme="majorBidi"/>
      <w:i/>
      <w:iCs/>
      <w:color w:val="380A20" w:themeColor="accent1" w:themeShade="7F"/>
    </w:rPr>
  </w:style>
  <w:style w:type="paragraph" w:styleId="IntenseQuote">
    <w:name w:val="Intense Quote"/>
    <w:basedOn w:val="Normal"/>
    <w:next w:val="Normal"/>
    <w:link w:val="IntenseQuoteChar"/>
    <w:uiPriority w:val="30"/>
    <w:qFormat/>
    <w:rsid w:val="009306AA"/>
    <w:pPr>
      <w:pBdr>
        <w:top w:val="single" w:sz="4" w:space="10" w:color="711542" w:themeColor="accent1"/>
        <w:bottom w:val="single" w:sz="4" w:space="10" w:color="711542" w:themeColor="accent1"/>
      </w:pBdr>
      <w:spacing w:before="360" w:after="360"/>
      <w:ind w:left="864" w:right="864"/>
      <w:jc w:val="center"/>
    </w:pPr>
    <w:rPr>
      <w:i/>
      <w:iCs/>
      <w:color w:val="711542" w:themeColor="accent1"/>
    </w:rPr>
  </w:style>
  <w:style w:type="character" w:customStyle="1" w:styleId="IntenseQuoteChar">
    <w:name w:val="Intense Quote Char"/>
    <w:basedOn w:val="DefaultParagraphFont"/>
    <w:link w:val="IntenseQuote"/>
    <w:uiPriority w:val="30"/>
    <w:rsid w:val="009306AA"/>
    <w:rPr>
      <w:i/>
      <w:iCs/>
      <w:color w:val="711542" w:themeColor="accent1"/>
    </w:rPr>
  </w:style>
  <w:style w:type="table" w:customStyle="1" w:styleId="Style2">
    <w:name w:val="Style2"/>
    <w:basedOn w:val="TableNormal"/>
    <w:uiPriority w:val="99"/>
    <w:rsid w:val="00770EFE"/>
    <w:pPr>
      <w:spacing w:after="0" w:line="240" w:lineRule="auto"/>
    </w:pPr>
    <w:tblPr>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CellMar>
        <w:top w:w="113" w:type="dxa"/>
        <w:bottom w:w="113" w:type="dxa"/>
      </w:tblCellMar>
    </w:tblPr>
    <w:tcPr>
      <w:shd w:val="clear" w:color="auto" w:fill="F2F2F2" w:themeFill="background1" w:themeFillShade="F2"/>
      <w:vAlign w:val="center"/>
    </w:tcPr>
    <w:tblStylePr w:type="firstRow">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B2CC34" w:themeFill="accent3"/>
      </w:tcPr>
    </w:tblStylePr>
  </w:style>
  <w:style w:type="table" w:customStyle="1" w:styleId="TableGridLight1">
    <w:name w:val="Table Grid Light1"/>
    <w:basedOn w:val="TableNormal"/>
    <w:uiPriority w:val="40"/>
    <w:rsid w:val="000B3F6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3-Accent51">
    <w:name w:val="List Table 3 - Accent 51"/>
    <w:basedOn w:val="TableNormal"/>
    <w:uiPriority w:val="48"/>
    <w:rsid w:val="000B3F6E"/>
    <w:pPr>
      <w:spacing w:after="0" w:line="240" w:lineRule="auto"/>
    </w:pPr>
    <w:tblPr>
      <w:tblStyleRowBandSize w:val="1"/>
      <w:tblStyleColBandSize w:val="1"/>
      <w:tblBorders>
        <w:top w:val="single" w:sz="4" w:space="0" w:color="A0B82F" w:themeColor="accent5"/>
        <w:left w:val="single" w:sz="4" w:space="0" w:color="A0B82F" w:themeColor="accent5"/>
        <w:bottom w:val="single" w:sz="4" w:space="0" w:color="A0B82F" w:themeColor="accent5"/>
        <w:right w:val="single" w:sz="4" w:space="0" w:color="A0B82F" w:themeColor="accent5"/>
      </w:tblBorders>
    </w:tblPr>
    <w:tblStylePr w:type="firstRow">
      <w:rPr>
        <w:b/>
        <w:bCs/>
        <w:color w:val="FFFFFF" w:themeColor="background1"/>
      </w:rPr>
      <w:tblPr/>
      <w:tcPr>
        <w:shd w:val="clear" w:color="auto" w:fill="A0B82F" w:themeFill="accent5"/>
      </w:tcPr>
    </w:tblStylePr>
    <w:tblStylePr w:type="lastRow">
      <w:rPr>
        <w:b/>
        <w:bCs/>
      </w:rPr>
      <w:tblPr/>
      <w:tcPr>
        <w:tcBorders>
          <w:top w:val="double" w:sz="4" w:space="0" w:color="A0B82F"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0B82F" w:themeColor="accent5"/>
          <w:right w:val="single" w:sz="4" w:space="0" w:color="A0B82F" w:themeColor="accent5"/>
        </w:tcBorders>
      </w:tcPr>
    </w:tblStylePr>
    <w:tblStylePr w:type="band1Horz">
      <w:tblPr/>
      <w:tcPr>
        <w:tcBorders>
          <w:top w:val="single" w:sz="4" w:space="0" w:color="A0B82F" w:themeColor="accent5"/>
          <w:bottom w:val="single" w:sz="4" w:space="0" w:color="A0B82F"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0B82F" w:themeColor="accent5"/>
          <w:left w:val="nil"/>
        </w:tcBorders>
      </w:tcPr>
    </w:tblStylePr>
    <w:tblStylePr w:type="swCell">
      <w:tblPr/>
      <w:tcPr>
        <w:tcBorders>
          <w:top w:val="double" w:sz="4" w:space="0" w:color="A0B82F" w:themeColor="accent5"/>
          <w:right w:val="nil"/>
        </w:tcBorders>
      </w:tcPr>
    </w:tblStylePr>
  </w:style>
  <w:style w:type="table" w:customStyle="1" w:styleId="ListTable4-Accent31">
    <w:name w:val="List Table 4 - Accent 31"/>
    <w:basedOn w:val="TableNormal"/>
    <w:uiPriority w:val="49"/>
    <w:rsid w:val="000B3F6E"/>
    <w:pPr>
      <w:spacing w:after="0" w:line="240" w:lineRule="auto"/>
    </w:pPr>
    <w:tblPr>
      <w:tblStyleRowBandSize w:val="1"/>
      <w:tblStyleColBandSize w:val="1"/>
      <w:tblBorders>
        <w:top w:val="single" w:sz="4" w:space="0" w:color="D0E085" w:themeColor="accent3" w:themeTint="99"/>
        <w:left w:val="single" w:sz="4" w:space="0" w:color="D0E085" w:themeColor="accent3" w:themeTint="99"/>
        <w:bottom w:val="single" w:sz="4" w:space="0" w:color="D0E085" w:themeColor="accent3" w:themeTint="99"/>
        <w:right w:val="single" w:sz="4" w:space="0" w:color="D0E085" w:themeColor="accent3" w:themeTint="99"/>
        <w:insideH w:val="single" w:sz="4" w:space="0" w:color="D0E085" w:themeColor="accent3" w:themeTint="99"/>
      </w:tblBorders>
    </w:tblPr>
    <w:tblStylePr w:type="firstRow">
      <w:rPr>
        <w:b/>
        <w:bCs/>
        <w:color w:val="FFFFFF" w:themeColor="background1"/>
      </w:rPr>
      <w:tblPr/>
      <w:tcPr>
        <w:tcBorders>
          <w:top w:val="single" w:sz="4" w:space="0" w:color="B2CC34" w:themeColor="accent3"/>
          <w:left w:val="single" w:sz="4" w:space="0" w:color="B2CC34" w:themeColor="accent3"/>
          <w:bottom w:val="single" w:sz="4" w:space="0" w:color="B2CC34" w:themeColor="accent3"/>
          <w:right w:val="single" w:sz="4" w:space="0" w:color="B2CC34" w:themeColor="accent3"/>
          <w:insideH w:val="nil"/>
        </w:tcBorders>
        <w:shd w:val="clear" w:color="auto" w:fill="B2CC34" w:themeFill="accent3"/>
      </w:tcPr>
    </w:tblStylePr>
    <w:tblStylePr w:type="lastRow">
      <w:rPr>
        <w:b/>
        <w:bCs/>
      </w:rPr>
      <w:tblPr/>
      <w:tcPr>
        <w:tcBorders>
          <w:top w:val="double" w:sz="4" w:space="0" w:color="D0E085" w:themeColor="accent3" w:themeTint="99"/>
        </w:tcBorders>
      </w:tcPr>
    </w:tblStylePr>
    <w:tblStylePr w:type="firstCol">
      <w:rPr>
        <w:b/>
        <w:bCs/>
      </w:rPr>
    </w:tblStylePr>
    <w:tblStylePr w:type="lastCol">
      <w:rPr>
        <w:b/>
        <w:bCs/>
      </w:rPr>
    </w:tblStylePr>
    <w:tblStylePr w:type="band1Vert">
      <w:tblPr/>
      <w:tcPr>
        <w:shd w:val="clear" w:color="auto" w:fill="EFF4D6" w:themeFill="accent3" w:themeFillTint="33"/>
      </w:tcPr>
    </w:tblStylePr>
    <w:tblStylePr w:type="band1Horz">
      <w:tblPr/>
      <w:tcPr>
        <w:shd w:val="clear" w:color="auto" w:fill="EFF4D6" w:themeFill="accent3" w:themeFillTint="33"/>
      </w:tcPr>
    </w:tblStylePr>
  </w:style>
  <w:style w:type="table" w:customStyle="1" w:styleId="GridTable4-Accent51">
    <w:name w:val="Grid Table 4 - Accent 51"/>
    <w:basedOn w:val="TableNormal"/>
    <w:uiPriority w:val="49"/>
    <w:rsid w:val="000B3F6E"/>
    <w:pPr>
      <w:spacing w:after="0" w:line="240" w:lineRule="auto"/>
    </w:pPr>
    <w:tblPr>
      <w:tblStyleRowBandSize w:val="1"/>
      <w:tblStyleColBandSize w:val="1"/>
      <w:tblBorders>
        <w:top w:val="single" w:sz="4" w:space="0" w:color="CBDD79" w:themeColor="accent5" w:themeTint="99"/>
        <w:left w:val="single" w:sz="4" w:space="0" w:color="CBDD79" w:themeColor="accent5" w:themeTint="99"/>
        <w:bottom w:val="single" w:sz="4" w:space="0" w:color="CBDD79" w:themeColor="accent5" w:themeTint="99"/>
        <w:right w:val="single" w:sz="4" w:space="0" w:color="CBDD79" w:themeColor="accent5" w:themeTint="99"/>
        <w:insideH w:val="single" w:sz="4" w:space="0" w:color="CBDD79" w:themeColor="accent5" w:themeTint="99"/>
        <w:insideV w:val="single" w:sz="4" w:space="0" w:color="CBDD79" w:themeColor="accent5" w:themeTint="99"/>
      </w:tblBorders>
    </w:tblPr>
    <w:tblStylePr w:type="firstRow">
      <w:rPr>
        <w:b/>
        <w:bCs/>
        <w:color w:val="FFFFFF" w:themeColor="background1"/>
      </w:rPr>
      <w:tblPr/>
      <w:tcPr>
        <w:tcBorders>
          <w:top w:val="single" w:sz="4" w:space="0" w:color="A0B82F" w:themeColor="accent5"/>
          <w:left w:val="single" w:sz="4" w:space="0" w:color="A0B82F" w:themeColor="accent5"/>
          <w:bottom w:val="single" w:sz="4" w:space="0" w:color="A0B82F" w:themeColor="accent5"/>
          <w:right w:val="single" w:sz="4" w:space="0" w:color="A0B82F" w:themeColor="accent5"/>
          <w:insideH w:val="nil"/>
          <w:insideV w:val="nil"/>
        </w:tcBorders>
        <w:shd w:val="clear" w:color="auto" w:fill="A0B82F" w:themeFill="accent5"/>
      </w:tcPr>
    </w:tblStylePr>
    <w:tblStylePr w:type="lastRow">
      <w:rPr>
        <w:b/>
        <w:bCs/>
      </w:rPr>
      <w:tblPr/>
      <w:tcPr>
        <w:tcBorders>
          <w:top w:val="double" w:sz="4" w:space="0" w:color="A0B82F" w:themeColor="accent5"/>
        </w:tcBorders>
      </w:tcPr>
    </w:tblStylePr>
    <w:tblStylePr w:type="firstCol">
      <w:rPr>
        <w:b/>
        <w:bCs/>
      </w:rPr>
    </w:tblStylePr>
    <w:tblStylePr w:type="lastCol">
      <w:rPr>
        <w:b/>
        <w:bCs/>
      </w:rPr>
    </w:tblStylePr>
    <w:tblStylePr w:type="band1Vert">
      <w:tblPr/>
      <w:tcPr>
        <w:shd w:val="clear" w:color="auto" w:fill="EDF3D2" w:themeFill="accent5" w:themeFillTint="33"/>
      </w:tcPr>
    </w:tblStylePr>
    <w:tblStylePr w:type="band1Horz">
      <w:tblPr/>
      <w:tcPr>
        <w:shd w:val="clear" w:color="auto" w:fill="EDF3D2" w:themeFill="accent5" w:themeFillTint="33"/>
      </w:tcPr>
    </w:tblStylePr>
  </w:style>
  <w:style w:type="table" w:customStyle="1" w:styleId="Style3">
    <w:name w:val="Style3"/>
    <w:basedOn w:val="TableNormal"/>
    <w:uiPriority w:val="99"/>
    <w:rsid w:val="000B3F6E"/>
    <w:pPr>
      <w:spacing w:after="0" w:line="240" w:lineRule="auto"/>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57" w:type="dxa"/>
        <w:left w:w="142" w:type="dxa"/>
        <w:bottom w:w="57" w:type="dxa"/>
        <w:right w:w="142" w:type="dxa"/>
      </w:tblCellMar>
    </w:tblPr>
    <w:tblStylePr w:type="firstRow">
      <w:tblPr>
        <w:tblCellMar>
          <w:top w:w="57" w:type="dxa"/>
          <w:left w:w="113" w:type="dxa"/>
          <w:bottom w:w="57" w:type="dxa"/>
          <w:right w:w="113" w:type="dxa"/>
        </w:tblCellMar>
      </w:tblPr>
      <w:tcPr>
        <w:shd w:val="clear" w:color="auto" w:fill="B2CC34" w:themeFill="accent3"/>
      </w:tcPr>
    </w:tblStylePr>
  </w:style>
  <w:style w:type="paragraph" w:styleId="TOC2">
    <w:name w:val="toc 2"/>
    <w:basedOn w:val="Normal"/>
    <w:next w:val="Normal"/>
    <w:autoRedefine/>
    <w:uiPriority w:val="39"/>
    <w:unhideWhenUsed/>
    <w:rsid w:val="003D5926"/>
    <w:pPr>
      <w:spacing w:after="100"/>
      <w:ind w:left="220"/>
    </w:pPr>
  </w:style>
  <w:style w:type="paragraph" w:styleId="TOC3">
    <w:name w:val="toc 3"/>
    <w:basedOn w:val="Normal"/>
    <w:next w:val="Normal"/>
    <w:autoRedefine/>
    <w:uiPriority w:val="39"/>
    <w:unhideWhenUsed/>
    <w:rsid w:val="003D5926"/>
    <w:pPr>
      <w:spacing w:after="100"/>
      <w:ind w:left="440"/>
    </w:pPr>
  </w:style>
  <w:style w:type="paragraph" w:customStyle="1" w:styleId="HLDtableheading">
    <w:name w:val="HLD table heading"/>
    <w:basedOn w:val="Normal"/>
    <w:uiPriority w:val="99"/>
    <w:rsid w:val="003B5469"/>
    <w:pPr>
      <w:spacing w:before="60" w:after="60"/>
    </w:pPr>
    <w:rPr>
      <w:rFonts w:ascii="Calibri" w:eastAsia="Times New Roman" w:hAnsi="Calibri" w:cs="Times New Roman"/>
      <w:b/>
      <w:color w:val="000080"/>
      <w:sz w:val="20"/>
      <w:lang w:val="en-US" w:bidi="en-US"/>
    </w:rPr>
  </w:style>
  <w:style w:type="paragraph" w:customStyle="1" w:styleId="HLDHeading2">
    <w:name w:val="HLD Heading 2"/>
    <w:basedOn w:val="Normal"/>
    <w:next w:val="Normal"/>
    <w:rsid w:val="003B5469"/>
    <w:pPr>
      <w:spacing w:before="360" w:after="60"/>
    </w:pPr>
    <w:rPr>
      <w:rFonts w:ascii="Calibri" w:eastAsia="Times New Roman" w:hAnsi="Calibri" w:cs="Calibri"/>
      <w:b/>
      <w:iCs/>
      <w:sz w:val="26"/>
      <w:szCs w:val="26"/>
      <w:lang w:bidi="en-US"/>
    </w:rPr>
  </w:style>
  <w:style w:type="paragraph" w:customStyle="1" w:styleId="SEBasicText">
    <w:name w:val="SE Basic Text"/>
    <w:basedOn w:val="Normal"/>
    <w:link w:val="SEBasicTextChar"/>
    <w:uiPriority w:val="99"/>
    <w:qFormat/>
    <w:rsid w:val="003B5469"/>
    <w:pPr>
      <w:spacing w:after="0"/>
    </w:pPr>
    <w:rPr>
      <w:rFonts w:ascii="Calibri" w:eastAsia="Times New Roman" w:hAnsi="Calibri" w:cs="Times New Roman"/>
      <w:sz w:val="20"/>
      <w:szCs w:val="20"/>
      <w:lang w:val="en-US"/>
    </w:rPr>
  </w:style>
  <w:style w:type="character" w:customStyle="1" w:styleId="SEBasicTextChar">
    <w:name w:val="SE Basic Text Char"/>
    <w:link w:val="SEBasicText"/>
    <w:uiPriority w:val="99"/>
    <w:qFormat/>
    <w:locked/>
    <w:rsid w:val="003B5469"/>
    <w:rPr>
      <w:rFonts w:ascii="Calibri" w:eastAsia="Times New Roman" w:hAnsi="Calibri" w:cs="Times New Roman"/>
      <w:sz w:val="20"/>
      <w:szCs w:val="20"/>
      <w:lang w:val="en-US"/>
    </w:rPr>
  </w:style>
  <w:style w:type="character" w:customStyle="1" w:styleId="ListParagraphChar">
    <w:name w:val="List Paragraph Char"/>
    <w:aliases w:val="NL Char"/>
    <w:link w:val="ListParagraph"/>
    <w:uiPriority w:val="34"/>
    <w:rsid w:val="003B5469"/>
    <w:rPr>
      <w:rFonts w:ascii="Calibri Light" w:hAnsi="Calibri Light"/>
    </w:rPr>
  </w:style>
  <w:style w:type="paragraph" w:customStyle="1" w:styleId="HLDbodytext">
    <w:name w:val="HLD body text"/>
    <w:basedOn w:val="Normal"/>
    <w:link w:val="HLDbodytextChar"/>
    <w:rsid w:val="00FD42C3"/>
    <w:pPr>
      <w:spacing w:before="200" w:after="200" w:line="280" w:lineRule="exact"/>
    </w:pPr>
    <w:rPr>
      <w:rFonts w:ascii="Arial" w:eastAsia="Times New Roman" w:hAnsi="Arial" w:cs="Times New Roman"/>
      <w:sz w:val="24"/>
      <w:szCs w:val="20"/>
      <w:lang w:val="en-US"/>
    </w:rPr>
  </w:style>
  <w:style w:type="character" w:customStyle="1" w:styleId="HLDbodytextChar">
    <w:name w:val="HLD body text Char"/>
    <w:link w:val="HLDbodytext"/>
    <w:locked/>
    <w:rsid w:val="00FD42C3"/>
    <w:rPr>
      <w:rFonts w:ascii="Arial" w:eastAsia="Times New Roman" w:hAnsi="Arial" w:cs="Times New Roman"/>
      <w:sz w:val="24"/>
      <w:szCs w:val="20"/>
      <w:lang w:val="en-US"/>
    </w:rPr>
  </w:style>
  <w:style w:type="paragraph" w:customStyle="1" w:styleId="NumberedList-Table">
    <w:name w:val="Numbered List - Table"/>
    <w:basedOn w:val="Normal"/>
    <w:uiPriority w:val="99"/>
    <w:rsid w:val="00605C85"/>
    <w:pPr>
      <w:numPr>
        <w:numId w:val="2"/>
      </w:numPr>
      <w:spacing w:before="60" w:after="60"/>
      <w:jc w:val="center"/>
    </w:pPr>
    <w:rPr>
      <w:rFonts w:ascii="Garamond" w:eastAsia="Times New Roman" w:hAnsi="Garamond" w:cs="Times New Roman"/>
      <w:color w:val="000080"/>
      <w:sz w:val="18"/>
      <w:szCs w:val="20"/>
      <w:lang w:val="en-US" w:bidi="en-US"/>
    </w:rPr>
  </w:style>
  <w:style w:type="paragraph" w:customStyle="1" w:styleId="SEFieldItalicsBold">
    <w:name w:val="SE Field Italics Bold"/>
    <w:basedOn w:val="Normal"/>
    <w:link w:val="SEFieldItalicsBoldChar"/>
    <w:uiPriority w:val="99"/>
    <w:rsid w:val="00605C85"/>
    <w:pPr>
      <w:spacing w:after="0"/>
    </w:pPr>
    <w:rPr>
      <w:rFonts w:ascii="Calibri" w:eastAsia="Times New Roman" w:hAnsi="Calibri" w:cs="Times New Roman"/>
      <w:b/>
      <w:i/>
      <w:noProof/>
      <w:color w:val="A6A6A6"/>
      <w:sz w:val="20"/>
      <w:szCs w:val="20"/>
      <w:lang w:val="en-US"/>
    </w:rPr>
  </w:style>
  <w:style w:type="character" w:customStyle="1" w:styleId="SEFieldItalicsBoldChar">
    <w:name w:val="SE Field Italics Bold Char"/>
    <w:link w:val="SEFieldItalicsBold"/>
    <w:uiPriority w:val="99"/>
    <w:locked/>
    <w:rsid w:val="00605C85"/>
    <w:rPr>
      <w:rFonts w:ascii="Calibri" w:eastAsia="Times New Roman" w:hAnsi="Calibri" w:cs="Times New Roman"/>
      <w:b/>
      <w:i/>
      <w:noProof/>
      <w:color w:val="A6A6A6"/>
      <w:sz w:val="20"/>
      <w:szCs w:val="20"/>
      <w:lang w:val="en-US"/>
    </w:rPr>
  </w:style>
  <w:style w:type="paragraph" w:styleId="BalloonText">
    <w:name w:val="Balloon Text"/>
    <w:basedOn w:val="Normal"/>
    <w:link w:val="BalloonTextChar"/>
    <w:uiPriority w:val="99"/>
    <w:semiHidden/>
    <w:unhideWhenUsed/>
    <w:rsid w:val="00A03A0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A09"/>
    <w:rPr>
      <w:rFonts w:ascii="Tahoma" w:hAnsi="Tahoma" w:cs="Tahoma"/>
      <w:sz w:val="16"/>
      <w:szCs w:val="16"/>
    </w:rPr>
  </w:style>
  <w:style w:type="character" w:styleId="CommentReference">
    <w:name w:val="annotation reference"/>
    <w:basedOn w:val="DefaultParagraphFont"/>
    <w:uiPriority w:val="99"/>
    <w:semiHidden/>
    <w:unhideWhenUsed/>
    <w:rsid w:val="00A03A09"/>
    <w:rPr>
      <w:sz w:val="16"/>
      <w:szCs w:val="16"/>
    </w:rPr>
  </w:style>
  <w:style w:type="paragraph" w:styleId="CommentText">
    <w:name w:val="annotation text"/>
    <w:basedOn w:val="Normal"/>
    <w:link w:val="CommentTextChar"/>
    <w:uiPriority w:val="99"/>
    <w:unhideWhenUsed/>
    <w:rsid w:val="00A03A09"/>
    <w:rPr>
      <w:sz w:val="20"/>
      <w:szCs w:val="20"/>
    </w:rPr>
  </w:style>
  <w:style w:type="character" w:customStyle="1" w:styleId="CommentTextChar">
    <w:name w:val="Comment Text Char"/>
    <w:basedOn w:val="DefaultParagraphFont"/>
    <w:link w:val="CommentText"/>
    <w:uiPriority w:val="99"/>
    <w:rsid w:val="00A03A09"/>
    <w:rPr>
      <w:rFonts w:ascii="Calibri Light" w:hAnsi="Calibri Light"/>
      <w:sz w:val="20"/>
      <w:szCs w:val="20"/>
    </w:rPr>
  </w:style>
  <w:style w:type="paragraph" w:styleId="CommentSubject">
    <w:name w:val="annotation subject"/>
    <w:basedOn w:val="CommentText"/>
    <w:next w:val="CommentText"/>
    <w:link w:val="CommentSubjectChar"/>
    <w:uiPriority w:val="99"/>
    <w:semiHidden/>
    <w:unhideWhenUsed/>
    <w:rsid w:val="00A03A09"/>
    <w:rPr>
      <w:b/>
      <w:bCs/>
    </w:rPr>
  </w:style>
  <w:style w:type="character" w:customStyle="1" w:styleId="CommentSubjectChar">
    <w:name w:val="Comment Subject Char"/>
    <w:basedOn w:val="CommentTextChar"/>
    <w:link w:val="CommentSubject"/>
    <w:uiPriority w:val="99"/>
    <w:semiHidden/>
    <w:rsid w:val="00A03A09"/>
    <w:rPr>
      <w:rFonts w:ascii="Calibri Light" w:hAnsi="Calibri Light"/>
      <w:b/>
      <w:bCs/>
      <w:sz w:val="20"/>
      <w:szCs w:val="20"/>
    </w:rPr>
  </w:style>
  <w:style w:type="paragraph" w:customStyle="1" w:styleId="Savv-ebullets">
    <w:name w:val="Savv-e bullets"/>
    <w:basedOn w:val="Normal"/>
    <w:uiPriority w:val="99"/>
    <w:qFormat/>
    <w:rsid w:val="0097155D"/>
    <w:pPr>
      <w:ind w:left="720"/>
      <w:contextualSpacing/>
    </w:pPr>
    <w:rPr>
      <w:rFonts w:ascii="Calibri" w:eastAsia="Times New Roman" w:hAnsi="Calibri" w:cs="Times New Roman"/>
      <w:lang w:val="en-US"/>
    </w:rPr>
  </w:style>
  <w:style w:type="character" w:customStyle="1" w:styleId="SEImgLocChar">
    <w:name w:val="SE Img Loc Char"/>
    <w:link w:val="SEImgLoc"/>
    <w:qFormat/>
    <w:locked/>
    <w:rsid w:val="007D5CAE"/>
    <w:rPr>
      <w:i/>
      <w:color w:val="0070C0"/>
    </w:rPr>
  </w:style>
  <w:style w:type="character" w:customStyle="1" w:styleId="SEFieldHeadingChar">
    <w:name w:val="SE Field Heading Char"/>
    <w:link w:val="SEFieldHeading"/>
    <w:qFormat/>
    <w:locked/>
    <w:rsid w:val="007D5CAE"/>
    <w:rPr>
      <w:b/>
    </w:rPr>
  </w:style>
  <w:style w:type="paragraph" w:customStyle="1" w:styleId="SEImgLoc">
    <w:name w:val="SE Img Loc"/>
    <w:basedOn w:val="Normal"/>
    <w:link w:val="SEImgLocChar"/>
    <w:qFormat/>
    <w:rsid w:val="007D5CAE"/>
    <w:pPr>
      <w:spacing w:after="0"/>
    </w:pPr>
    <w:rPr>
      <w:i/>
      <w:color w:val="0070C0"/>
    </w:rPr>
  </w:style>
  <w:style w:type="paragraph" w:customStyle="1" w:styleId="SEFieldHeading">
    <w:name w:val="SE Field Heading"/>
    <w:basedOn w:val="Normal"/>
    <w:link w:val="SEFieldHeadingChar"/>
    <w:qFormat/>
    <w:rsid w:val="007D5CAE"/>
    <w:pPr>
      <w:spacing w:after="0"/>
    </w:pPr>
    <w:rPr>
      <w:b/>
    </w:rPr>
  </w:style>
  <w:style w:type="paragraph" w:customStyle="1" w:styleId="Standard">
    <w:name w:val="Standard"/>
    <w:rsid w:val="00512F35"/>
    <w:pPr>
      <w:suppressAutoHyphens/>
      <w:autoSpaceDN w:val="0"/>
      <w:spacing w:after="120" w:line="276" w:lineRule="auto"/>
      <w:textAlignment w:val="baseline"/>
    </w:pPr>
    <w:rPr>
      <w:rFonts w:ascii="Calibri" w:eastAsia="Calibri" w:hAnsi="Calibri" w:cs="Calibri"/>
      <w:color w:val="00000A"/>
      <w:kern w:val="3"/>
    </w:rPr>
  </w:style>
  <w:style w:type="paragraph" w:customStyle="1" w:styleId="StyleBefore3ptAfter72pt">
    <w:name w:val="Style Before:  3 pt After:  7.2 pt"/>
    <w:basedOn w:val="Normal"/>
    <w:rsid w:val="00536AA6"/>
    <w:pPr>
      <w:spacing w:before="60"/>
    </w:pPr>
    <w:rPr>
      <w:rFonts w:ascii="Arial" w:eastAsia="Times New Roman" w:hAnsi="Arial" w:cs="Times New Roman"/>
      <w:szCs w:val="20"/>
      <w:lang w:val="en-US"/>
    </w:rPr>
  </w:style>
  <w:style w:type="paragraph" w:styleId="Revision">
    <w:name w:val="Revision"/>
    <w:hidden/>
    <w:uiPriority w:val="99"/>
    <w:semiHidden/>
    <w:rsid w:val="00023C2C"/>
    <w:pPr>
      <w:spacing w:after="0" w:line="240" w:lineRule="auto"/>
    </w:pPr>
  </w:style>
  <w:style w:type="paragraph" w:customStyle="1" w:styleId="body">
    <w:name w:val="body"/>
    <w:basedOn w:val="Normal"/>
    <w:rsid w:val="003F1C6A"/>
    <w:pPr>
      <w:spacing w:before="0" w:after="0" w:line="240" w:lineRule="auto"/>
    </w:pPr>
    <w:rPr>
      <w:rFonts w:ascii="Times New Roman" w:hAnsi="Times New Roman" w:cs="Times New Roman"/>
      <w:sz w:val="24"/>
      <w:szCs w:val="24"/>
      <w:lang w:eastAsia="en-AU"/>
    </w:rPr>
  </w:style>
  <w:style w:type="character" w:customStyle="1" w:styleId="Internetlink">
    <w:name w:val="Internet link"/>
    <w:rsid w:val="003742A6"/>
    <w:rPr>
      <w:color w:val="0000FF"/>
      <w:u w:val="single"/>
    </w:rPr>
  </w:style>
  <w:style w:type="character" w:customStyle="1" w:styleId="UnresolvedMention1">
    <w:name w:val="Unresolved Mention1"/>
    <w:basedOn w:val="DefaultParagraphFont"/>
    <w:uiPriority w:val="99"/>
    <w:semiHidden/>
    <w:unhideWhenUsed/>
    <w:rsid w:val="00193EB9"/>
    <w:rPr>
      <w:color w:val="605E5C"/>
      <w:shd w:val="clear" w:color="auto" w:fill="E1DFDD"/>
    </w:rPr>
  </w:style>
  <w:style w:type="character" w:styleId="FollowedHyperlink">
    <w:name w:val="FollowedHyperlink"/>
    <w:basedOn w:val="DefaultParagraphFont"/>
    <w:uiPriority w:val="99"/>
    <w:semiHidden/>
    <w:unhideWhenUsed/>
    <w:rsid w:val="002D4544"/>
    <w:rPr>
      <w:color w:val="66133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636020">
      <w:bodyDiv w:val="1"/>
      <w:marLeft w:val="0"/>
      <w:marRight w:val="0"/>
      <w:marTop w:val="0"/>
      <w:marBottom w:val="0"/>
      <w:divBdr>
        <w:top w:val="none" w:sz="0" w:space="0" w:color="auto"/>
        <w:left w:val="none" w:sz="0" w:space="0" w:color="auto"/>
        <w:bottom w:val="none" w:sz="0" w:space="0" w:color="auto"/>
        <w:right w:val="none" w:sz="0" w:space="0" w:color="auto"/>
      </w:divBdr>
    </w:div>
    <w:div w:id="189535727">
      <w:bodyDiv w:val="1"/>
      <w:marLeft w:val="0"/>
      <w:marRight w:val="0"/>
      <w:marTop w:val="0"/>
      <w:marBottom w:val="0"/>
      <w:divBdr>
        <w:top w:val="none" w:sz="0" w:space="0" w:color="auto"/>
        <w:left w:val="none" w:sz="0" w:space="0" w:color="auto"/>
        <w:bottom w:val="none" w:sz="0" w:space="0" w:color="auto"/>
        <w:right w:val="none" w:sz="0" w:space="0" w:color="auto"/>
      </w:divBdr>
    </w:div>
    <w:div w:id="274027082">
      <w:bodyDiv w:val="1"/>
      <w:marLeft w:val="0"/>
      <w:marRight w:val="0"/>
      <w:marTop w:val="0"/>
      <w:marBottom w:val="0"/>
      <w:divBdr>
        <w:top w:val="none" w:sz="0" w:space="0" w:color="auto"/>
        <w:left w:val="none" w:sz="0" w:space="0" w:color="auto"/>
        <w:bottom w:val="none" w:sz="0" w:space="0" w:color="auto"/>
        <w:right w:val="none" w:sz="0" w:space="0" w:color="auto"/>
      </w:divBdr>
    </w:div>
    <w:div w:id="332151929">
      <w:bodyDiv w:val="1"/>
      <w:marLeft w:val="0"/>
      <w:marRight w:val="0"/>
      <w:marTop w:val="0"/>
      <w:marBottom w:val="0"/>
      <w:divBdr>
        <w:top w:val="none" w:sz="0" w:space="0" w:color="auto"/>
        <w:left w:val="none" w:sz="0" w:space="0" w:color="auto"/>
        <w:bottom w:val="none" w:sz="0" w:space="0" w:color="auto"/>
        <w:right w:val="none" w:sz="0" w:space="0" w:color="auto"/>
      </w:divBdr>
      <w:divsChild>
        <w:div w:id="248924766">
          <w:marLeft w:val="274"/>
          <w:marRight w:val="0"/>
          <w:marTop w:val="0"/>
          <w:marBottom w:val="0"/>
          <w:divBdr>
            <w:top w:val="none" w:sz="0" w:space="0" w:color="auto"/>
            <w:left w:val="none" w:sz="0" w:space="0" w:color="auto"/>
            <w:bottom w:val="none" w:sz="0" w:space="0" w:color="auto"/>
            <w:right w:val="none" w:sz="0" w:space="0" w:color="auto"/>
          </w:divBdr>
        </w:div>
      </w:divsChild>
    </w:div>
    <w:div w:id="546645836">
      <w:bodyDiv w:val="1"/>
      <w:marLeft w:val="0"/>
      <w:marRight w:val="0"/>
      <w:marTop w:val="0"/>
      <w:marBottom w:val="0"/>
      <w:divBdr>
        <w:top w:val="none" w:sz="0" w:space="0" w:color="auto"/>
        <w:left w:val="none" w:sz="0" w:space="0" w:color="auto"/>
        <w:bottom w:val="none" w:sz="0" w:space="0" w:color="auto"/>
        <w:right w:val="none" w:sz="0" w:space="0" w:color="auto"/>
      </w:divBdr>
    </w:div>
    <w:div w:id="575818796">
      <w:bodyDiv w:val="1"/>
      <w:marLeft w:val="0"/>
      <w:marRight w:val="0"/>
      <w:marTop w:val="0"/>
      <w:marBottom w:val="0"/>
      <w:divBdr>
        <w:top w:val="none" w:sz="0" w:space="0" w:color="auto"/>
        <w:left w:val="none" w:sz="0" w:space="0" w:color="auto"/>
        <w:bottom w:val="none" w:sz="0" w:space="0" w:color="auto"/>
        <w:right w:val="none" w:sz="0" w:space="0" w:color="auto"/>
      </w:divBdr>
    </w:div>
    <w:div w:id="584145457">
      <w:bodyDiv w:val="1"/>
      <w:marLeft w:val="0"/>
      <w:marRight w:val="0"/>
      <w:marTop w:val="0"/>
      <w:marBottom w:val="0"/>
      <w:divBdr>
        <w:top w:val="none" w:sz="0" w:space="0" w:color="auto"/>
        <w:left w:val="none" w:sz="0" w:space="0" w:color="auto"/>
        <w:bottom w:val="none" w:sz="0" w:space="0" w:color="auto"/>
        <w:right w:val="none" w:sz="0" w:space="0" w:color="auto"/>
      </w:divBdr>
      <w:divsChild>
        <w:div w:id="338116977">
          <w:marLeft w:val="547"/>
          <w:marRight w:val="0"/>
          <w:marTop w:val="0"/>
          <w:marBottom w:val="0"/>
          <w:divBdr>
            <w:top w:val="none" w:sz="0" w:space="0" w:color="auto"/>
            <w:left w:val="none" w:sz="0" w:space="0" w:color="auto"/>
            <w:bottom w:val="none" w:sz="0" w:space="0" w:color="auto"/>
            <w:right w:val="none" w:sz="0" w:space="0" w:color="auto"/>
          </w:divBdr>
        </w:div>
      </w:divsChild>
    </w:div>
    <w:div w:id="723483388">
      <w:bodyDiv w:val="1"/>
      <w:marLeft w:val="0"/>
      <w:marRight w:val="0"/>
      <w:marTop w:val="0"/>
      <w:marBottom w:val="0"/>
      <w:divBdr>
        <w:top w:val="none" w:sz="0" w:space="0" w:color="auto"/>
        <w:left w:val="none" w:sz="0" w:space="0" w:color="auto"/>
        <w:bottom w:val="none" w:sz="0" w:space="0" w:color="auto"/>
        <w:right w:val="none" w:sz="0" w:space="0" w:color="auto"/>
      </w:divBdr>
    </w:div>
    <w:div w:id="780950255">
      <w:bodyDiv w:val="1"/>
      <w:marLeft w:val="0"/>
      <w:marRight w:val="0"/>
      <w:marTop w:val="0"/>
      <w:marBottom w:val="0"/>
      <w:divBdr>
        <w:top w:val="none" w:sz="0" w:space="0" w:color="auto"/>
        <w:left w:val="none" w:sz="0" w:space="0" w:color="auto"/>
        <w:bottom w:val="none" w:sz="0" w:space="0" w:color="auto"/>
        <w:right w:val="none" w:sz="0" w:space="0" w:color="auto"/>
      </w:divBdr>
    </w:div>
    <w:div w:id="864177986">
      <w:bodyDiv w:val="1"/>
      <w:marLeft w:val="0"/>
      <w:marRight w:val="0"/>
      <w:marTop w:val="0"/>
      <w:marBottom w:val="0"/>
      <w:divBdr>
        <w:top w:val="none" w:sz="0" w:space="0" w:color="auto"/>
        <w:left w:val="none" w:sz="0" w:space="0" w:color="auto"/>
        <w:bottom w:val="none" w:sz="0" w:space="0" w:color="auto"/>
        <w:right w:val="none" w:sz="0" w:space="0" w:color="auto"/>
      </w:divBdr>
      <w:divsChild>
        <w:div w:id="2031712606">
          <w:marLeft w:val="274"/>
          <w:marRight w:val="0"/>
          <w:marTop w:val="0"/>
          <w:marBottom w:val="0"/>
          <w:divBdr>
            <w:top w:val="none" w:sz="0" w:space="0" w:color="auto"/>
            <w:left w:val="none" w:sz="0" w:space="0" w:color="auto"/>
            <w:bottom w:val="none" w:sz="0" w:space="0" w:color="auto"/>
            <w:right w:val="none" w:sz="0" w:space="0" w:color="auto"/>
          </w:divBdr>
        </w:div>
      </w:divsChild>
    </w:div>
    <w:div w:id="980354248">
      <w:bodyDiv w:val="1"/>
      <w:marLeft w:val="0"/>
      <w:marRight w:val="0"/>
      <w:marTop w:val="0"/>
      <w:marBottom w:val="0"/>
      <w:divBdr>
        <w:top w:val="none" w:sz="0" w:space="0" w:color="auto"/>
        <w:left w:val="none" w:sz="0" w:space="0" w:color="auto"/>
        <w:bottom w:val="none" w:sz="0" w:space="0" w:color="auto"/>
        <w:right w:val="none" w:sz="0" w:space="0" w:color="auto"/>
      </w:divBdr>
    </w:div>
    <w:div w:id="1066224189">
      <w:bodyDiv w:val="1"/>
      <w:marLeft w:val="0"/>
      <w:marRight w:val="0"/>
      <w:marTop w:val="0"/>
      <w:marBottom w:val="0"/>
      <w:divBdr>
        <w:top w:val="none" w:sz="0" w:space="0" w:color="auto"/>
        <w:left w:val="none" w:sz="0" w:space="0" w:color="auto"/>
        <w:bottom w:val="none" w:sz="0" w:space="0" w:color="auto"/>
        <w:right w:val="none" w:sz="0" w:space="0" w:color="auto"/>
      </w:divBdr>
      <w:divsChild>
        <w:div w:id="1164125125">
          <w:marLeft w:val="274"/>
          <w:marRight w:val="0"/>
          <w:marTop w:val="0"/>
          <w:marBottom w:val="0"/>
          <w:divBdr>
            <w:top w:val="none" w:sz="0" w:space="0" w:color="auto"/>
            <w:left w:val="none" w:sz="0" w:space="0" w:color="auto"/>
            <w:bottom w:val="none" w:sz="0" w:space="0" w:color="auto"/>
            <w:right w:val="none" w:sz="0" w:space="0" w:color="auto"/>
          </w:divBdr>
        </w:div>
      </w:divsChild>
    </w:div>
    <w:div w:id="1184977290">
      <w:bodyDiv w:val="1"/>
      <w:marLeft w:val="0"/>
      <w:marRight w:val="0"/>
      <w:marTop w:val="0"/>
      <w:marBottom w:val="0"/>
      <w:divBdr>
        <w:top w:val="none" w:sz="0" w:space="0" w:color="auto"/>
        <w:left w:val="none" w:sz="0" w:space="0" w:color="auto"/>
        <w:bottom w:val="none" w:sz="0" w:space="0" w:color="auto"/>
        <w:right w:val="none" w:sz="0" w:space="0" w:color="auto"/>
      </w:divBdr>
    </w:div>
    <w:div w:id="1287390651">
      <w:bodyDiv w:val="1"/>
      <w:marLeft w:val="0"/>
      <w:marRight w:val="0"/>
      <w:marTop w:val="0"/>
      <w:marBottom w:val="0"/>
      <w:divBdr>
        <w:top w:val="none" w:sz="0" w:space="0" w:color="auto"/>
        <w:left w:val="none" w:sz="0" w:space="0" w:color="auto"/>
        <w:bottom w:val="none" w:sz="0" w:space="0" w:color="auto"/>
        <w:right w:val="none" w:sz="0" w:space="0" w:color="auto"/>
      </w:divBdr>
    </w:div>
    <w:div w:id="1682513744">
      <w:bodyDiv w:val="1"/>
      <w:marLeft w:val="0"/>
      <w:marRight w:val="0"/>
      <w:marTop w:val="0"/>
      <w:marBottom w:val="0"/>
      <w:divBdr>
        <w:top w:val="none" w:sz="0" w:space="0" w:color="auto"/>
        <w:left w:val="none" w:sz="0" w:space="0" w:color="auto"/>
        <w:bottom w:val="none" w:sz="0" w:space="0" w:color="auto"/>
        <w:right w:val="none" w:sz="0" w:space="0" w:color="auto"/>
      </w:divBdr>
      <w:divsChild>
        <w:div w:id="470758593">
          <w:marLeft w:val="274"/>
          <w:marRight w:val="0"/>
          <w:marTop w:val="0"/>
          <w:marBottom w:val="0"/>
          <w:divBdr>
            <w:top w:val="none" w:sz="0" w:space="0" w:color="auto"/>
            <w:left w:val="none" w:sz="0" w:space="0" w:color="auto"/>
            <w:bottom w:val="none" w:sz="0" w:space="0" w:color="auto"/>
            <w:right w:val="none" w:sz="0" w:space="0" w:color="auto"/>
          </w:divBdr>
        </w:div>
      </w:divsChild>
    </w:div>
    <w:div w:id="1715353425">
      <w:bodyDiv w:val="1"/>
      <w:marLeft w:val="0"/>
      <w:marRight w:val="0"/>
      <w:marTop w:val="0"/>
      <w:marBottom w:val="0"/>
      <w:divBdr>
        <w:top w:val="none" w:sz="0" w:space="0" w:color="auto"/>
        <w:left w:val="none" w:sz="0" w:space="0" w:color="auto"/>
        <w:bottom w:val="none" w:sz="0" w:space="0" w:color="auto"/>
        <w:right w:val="none" w:sz="0" w:space="0" w:color="auto"/>
      </w:divBdr>
      <w:divsChild>
        <w:div w:id="150752180">
          <w:marLeft w:val="274"/>
          <w:marRight w:val="0"/>
          <w:marTop w:val="0"/>
          <w:marBottom w:val="0"/>
          <w:divBdr>
            <w:top w:val="none" w:sz="0" w:space="0" w:color="auto"/>
            <w:left w:val="none" w:sz="0" w:space="0" w:color="auto"/>
            <w:bottom w:val="none" w:sz="0" w:space="0" w:color="auto"/>
            <w:right w:val="none" w:sz="0" w:space="0" w:color="auto"/>
          </w:divBdr>
        </w:div>
      </w:divsChild>
    </w:div>
    <w:div w:id="1722056175">
      <w:bodyDiv w:val="1"/>
      <w:marLeft w:val="0"/>
      <w:marRight w:val="0"/>
      <w:marTop w:val="0"/>
      <w:marBottom w:val="0"/>
      <w:divBdr>
        <w:top w:val="none" w:sz="0" w:space="0" w:color="auto"/>
        <w:left w:val="none" w:sz="0" w:space="0" w:color="auto"/>
        <w:bottom w:val="none" w:sz="0" w:space="0" w:color="auto"/>
        <w:right w:val="none" w:sz="0" w:space="0" w:color="auto"/>
      </w:divBdr>
    </w:div>
    <w:div w:id="19361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sturtz\AppData\Local\Microsoft\Windows\Temporary%20Internet%20Files\Content.Outlook\UNAB3X96\Lion%20Anti-bribery%20HLD%2002102015%20(2).dotx" TargetMode="External"/></Relationships>
</file>

<file path=word/theme/theme1.xml><?xml version="1.0" encoding="utf-8"?>
<a:theme xmlns:a="http://schemas.openxmlformats.org/drawingml/2006/main" name="Office Theme">
  <a:themeElements>
    <a:clrScheme name="Savv-e">
      <a:dk1>
        <a:sysClr val="windowText" lastClr="000000"/>
      </a:dk1>
      <a:lt1>
        <a:sysClr val="window" lastClr="FFFFFF"/>
      </a:lt1>
      <a:dk2>
        <a:srgbClr val="3D4140"/>
      </a:dk2>
      <a:lt2>
        <a:srgbClr val="F8F8F8"/>
      </a:lt2>
      <a:accent1>
        <a:srgbClr val="711542"/>
      </a:accent1>
      <a:accent2>
        <a:srgbClr val="5BB2CA"/>
      </a:accent2>
      <a:accent3>
        <a:srgbClr val="B2CC34"/>
      </a:accent3>
      <a:accent4>
        <a:srgbClr val="E55E25"/>
      </a:accent4>
      <a:accent5>
        <a:srgbClr val="A0B82F"/>
      </a:accent5>
      <a:accent6>
        <a:srgbClr val="CE5521"/>
      </a:accent6>
      <a:hlink>
        <a:srgbClr val="52A0B6"/>
      </a:hlink>
      <a:folHlink>
        <a:srgbClr val="66133B"/>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2131AA-1BE2-4602-B845-11D5379FF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Lion Anti-bribery HLD 02102015 (2)</Template>
  <TotalTime>0</TotalTime>
  <Pages>16</Pages>
  <Words>2497</Words>
  <Characters>14235</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Manager>aysha@savv-e.com.au</Manager>
  <Company>Savv-e</Company>
  <LinksUpToDate>false</LinksUpToDate>
  <CharactersWithSpaces>16699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(02) 9901 4522</dc:subject>
  <dc:creator>Aysha Sezgin</dc:creator>
  <cp:lastModifiedBy>Jackie Craft</cp:lastModifiedBy>
  <cp:revision>2</cp:revision>
  <cp:lastPrinted>2019-01-16T01:21:00Z</cp:lastPrinted>
  <dcterms:created xsi:type="dcterms:W3CDTF">2019-07-23T02:16:00Z</dcterms:created>
  <dcterms:modified xsi:type="dcterms:W3CDTF">2019-07-23T02:16:00Z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ies>
</file>